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CA6E5">
      <w:pPr>
        <w:pStyle w:val="2"/>
        <w:spacing w:line="463" w:lineRule="exact"/>
      </w:pPr>
      <w:r>
        <w:t>202</w:t>
      </w:r>
      <w:r>
        <w:rPr>
          <w:rFonts w:hint="eastAsia"/>
          <w:lang w:val="en-US"/>
        </w:rPr>
        <w:t>5</w:t>
      </w:r>
      <w:r>
        <w:t>年度</w:t>
      </w:r>
      <w:r>
        <w:rPr>
          <w:rFonts w:hint="eastAsia"/>
          <w:lang w:val="en-US"/>
        </w:rPr>
        <w:t>麻醉</w:t>
      </w:r>
      <w:r>
        <w:t>专业</w:t>
      </w:r>
      <w:r>
        <w:rPr>
          <w:rFonts w:hint="eastAsia"/>
          <w:lang w:val="en-US"/>
        </w:rPr>
        <w:t>中</w:t>
      </w:r>
      <w:r>
        <w:t>级专业技术任职资格</w:t>
      </w:r>
    </w:p>
    <w:p w14:paraId="3AAA0D13">
      <w:pPr>
        <w:pStyle w:val="2"/>
        <w:spacing w:before="108"/>
      </w:pPr>
      <w:r>
        <w:t>申报人员综合材料一览表</w:t>
      </w:r>
    </w:p>
    <w:p w14:paraId="3FF72599">
      <w:pPr>
        <w:pStyle w:val="2"/>
        <w:spacing w:before="7"/>
        <w:ind w:left="0" w:right="0"/>
        <w:jc w:val="left"/>
        <w:rPr>
          <w:sz w:val="3"/>
        </w:rPr>
      </w:pPr>
    </w:p>
    <w:tbl>
      <w:tblPr>
        <w:tblStyle w:val="5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9"/>
        <w:gridCol w:w="1035"/>
        <w:gridCol w:w="877"/>
        <w:gridCol w:w="1703"/>
        <w:gridCol w:w="810"/>
        <w:gridCol w:w="902"/>
        <w:gridCol w:w="1663"/>
        <w:gridCol w:w="915"/>
        <w:gridCol w:w="825"/>
        <w:gridCol w:w="795"/>
        <w:gridCol w:w="1560"/>
        <w:gridCol w:w="525"/>
        <w:gridCol w:w="1838"/>
      </w:tblGrid>
      <w:tr w14:paraId="36780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91" w:hRule="atLeast"/>
        </w:trPr>
        <w:tc>
          <w:tcPr>
            <w:tcW w:w="2684" w:type="dxa"/>
            <w:gridSpan w:val="2"/>
            <w:vAlign w:val="center"/>
          </w:tcPr>
          <w:p w14:paraId="06DE07BB">
            <w:pPr>
              <w:pStyle w:val="10"/>
              <w:spacing w:line="360" w:lineRule="exact"/>
              <w:jc w:val="center"/>
              <w:rPr>
                <w:rFonts w:asci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eastAsia="微软雅黑"/>
                <w:b/>
                <w:sz w:val="24"/>
                <w:szCs w:val="24"/>
              </w:rPr>
              <w:t>姓名</w:t>
            </w:r>
          </w:p>
        </w:tc>
        <w:tc>
          <w:tcPr>
            <w:tcW w:w="877" w:type="dxa"/>
            <w:vAlign w:val="center"/>
          </w:tcPr>
          <w:p w14:paraId="12318DDE">
            <w:pPr>
              <w:pStyle w:val="10"/>
              <w:spacing w:line="36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/>
              </w:rPr>
              <w:t>张熙</w:t>
            </w:r>
          </w:p>
        </w:tc>
        <w:tc>
          <w:tcPr>
            <w:tcW w:w="1703" w:type="dxa"/>
            <w:vAlign w:val="center"/>
          </w:tcPr>
          <w:p w14:paraId="79763110">
            <w:pPr>
              <w:pStyle w:val="10"/>
              <w:spacing w:line="360" w:lineRule="exact"/>
              <w:jc w:val="center"/>
              <w:rPr>
                <w:rFonts w:asci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eastAsia="微软雅黑"/>
                <w:b/>
                <w:sz w:val="24"/>
                <w:szCs w:val="24"/>
              </w:rPr>
              <w:t>性别</w:t>
            </w:r>
          </w:p>
        </w:tc>
        <w:tc>
          <w:tcPr>
            <w:tcW w:w="1712" w:type="dxa"/>
            <w:gridSpan w:val="2"/>
            <w:vAlign w:val="center"/>
          </w:tcPr>
          <w:p w14:paraId="5FC8FAE0">
            <w:pPr>
              <w:pStyle w:val="10"/>
              <w:spacing w:line="36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/>
              </w:rPr>
              <w:t>男</w:t>
            </w:r>
          </w:p>
        </w:tc>
        <w:tc>
          <w:tcPr>
            <w:tcW w:w="1663" w:type="dxa"/>
            <w:vAlign w:val="center"/>
          </w:tcPr>
          <w:p w14:paraId="6F5248D2">
            <w:pPr>
              <w:pStyle w:val="10"/>
              <w:spacing w:line="360" w:lineRule="exact"/>
              <w:jc w:val="center"/>
              <w:rPr>
                <w:rFonts w:asci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eastAsia="微软雅黑"/>
                <w:b/>
                <w:sz w:val="24"/>
                <w:szCs w:val="24"/>
              </w:rPr>
              <w:t>出生年月</w:t>
            </w:r>
          </w:p>
        </w:tc>
        <w:tc>
          <w:tcPr>
            <w:tcW w:w="1740" w:type="dxa"/>
            <w:gridSpan w:val="2"/>
            <w:vAlign w:val="center"/>
          </w:tcPr>
          <w:p w14:paraId="3C67C73D">
            <w:pPr>
              <w:pStyle w:val="10"/>
              <w:spacing w:line="36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1983年8月</w:t>
            </w:r>
          </w:p>
        </w:tc>
        <w:tc>
          <w:tcPr>
            <w:tcW w:w="2355" w:type="dxa"/>
            <w:gridSpan w:val="2"/>
            <w:vAlign w:val="center"/>
          </w:tcPr>
          <w:p w14:paraId="0C64A880">
            <w:pPr>
              <w:pStyle w:val="10"/>
              <w:spacing w:line="360" w:lineRule="exact"/>
              <w:jc w:val="center"/>
              <w:rPr>
                <w:rFonts w:asci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eastAsia="微软雅黑"/>
                <w:b/>
                <w:sz w:val="24"/>
                <w:szCs w:val="24"/>
              </w:rPr>
              <w:t>联系方式</w:t>
            </w:r>
          </w:p>
        </w:tc>
        <w:tc>
          <w:tcPr>
            <w:tcW w:w="2363" w:type="dxa"/>
            <w:gridSpan w:val="2"/>
            <w:vAlign w:val="center"/>
          </w:tcPr>
          <w:p w14:paraId="248DA43F">
            <w:pPr>
              <w:pStyle w:val="10"/>
              <w:spacing w:line="36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187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eastAsia"/>
                <w:sz w:val="24"/>
                <w:szCs w:val="24"/>
                <w:lang w:val="en-US"/>
              </w:rPr>
              <w:t>2334</w:t>
            </w:r>
          </w:p>
        </w:tc>
      </w:tr>
      <w:tr w14:paraId="507D9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684" w:type="dxa"/>
            <w:gridSpan w:val="2"/>
            <w:vAlign w:val="center"/>
          </w:tcPr>
          <w:p w14:paraId="077F5D1C">
            <w:pPr>
              <w:pStyle w:val="10"/>
              <w:spacing w:line="360" w:lineRule="exact"/>
              <w:jc w:val="center"/>
              <w:rPr>
                <w:rFonts w:asci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eastAsia="微软雅黑"/>
                <w:b/>
                <w:sz w:val="24"/>
                <w:szCs w:val="24"/>
              </w:rPr>
              <w:t>身份证号码（护照号等）</w:t>
            </w:r>
          </w:p>
        </w:tc>
        <w:tc>
          <w:tcPr>
            <w:tcW w:w="5955" w:type="dxa"/>
            <w:gridSpan w:val="5"/>
            <w:vAlign w:val="center"/>
          </w:tcPr>
          <w:p w14:paraId="7667A346">
            <w:pPr>
              <w:pStyle w:val="10"/>
              <w:spacing w:line="36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lang w:val="en-US"/>
              </w:rPr>
              <w:t>420302</w:t>
            </w:r>
            <w:r>
              <w:rPr>
                <w:rFonts w:hint="eastAsia"/>
                <w:lang w:val="en-US" w:eastAsia="zh-CN"/>
              </w:rPr>
              <w:t>********</w:t>
            </w:r>
            <w:r>
              <w:rPr>
                <w:rFonts w:hint="eastAsia"/>
                <w:lang w:val="en-US"/>
              </w:rPr>
              <w:t>1253</w:t>
            </w:r>
          </w:p>
        </w:tc>
        <w:tc>
          <w:tcPr>
            <w:tcW w:w="1740" w:type="dxa"/>
            <w:gridSpan w:val="2"/>
            <w:vAlign w:val="center"/>
          </w:tcPr>
          <w:p w14:paraId="4203DB06">
            <w:pPr>
              <w:pStyle w:val="10"/>
              <w:spacing w:line="360" w:lineRule="exact"/>
              <w:jc w:val="center"/>
              <w:rPr>
                <w:rFonts w:asci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eastAsia="微软雅黑"/>
                <w:b/>
                <w:sz w:val="24"/>
                <w:szCs w:val="24"/>
              </w:rPr>
              <w:t>从事本专业技</w:t>
            </w:r>
          </w:p>
          <w:p w14:paraId="7EF04502">
            <w:pPr>
              <w:pStyle w:val="10"/>
              <w:spacing w:line="360" w:lineRule="exact"/>
              <w:jc w:val="center"/>
              <w:rPr>
                <w:rFonts w:asci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eastAsia="微软雅黑"/>
                <w:b/>
                <w:sz w:val="24"/>
                <w:szCs w:val="24"/>
              </w:rPr>
              <w:t>术工作年限</w:t>
            </w:r>
          </w:p>
        </w:tc>
        <w:tc>
          <w:tcPr>
            <w:tcW w:w="4718" w:type="dxa"/>
            <w:gridSpan w:val="4"/>
            <w:vAlign w:val="center"/>
          </w:tcPr>
          <w:p w14:paraId="06168551">
            <w:pPr>
              <w:pStyle w:val="10"/>
              <w:spacing w:line="36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18年</w:t>
            </w:r>
            <w:bookmarkStart w:id="0" w:name="_GoBack"/>
            <w:bookmarkEnd w:id="0"/>
          </w:p>
        </w:tc>
      </w:tr>
      <w:tr w14:paraId="453837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684" w:type="dxa"/>
            <w:gridSpan w:val="2"/>
            <w:vAlign w:val="center"/>
          </w:tcPr>
          <w:p w14:paraId="492F0456">
            <w:pPr>
              <w:pStyle w:val="10"/>
              <w:spacing w:line="360" w:lineRule="exact"/>
              <w:jc w:val="center"/>
              <w:rPr>
                <w:rFonts w:asci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eastAsia="微软雅黑"/>
                <w:b/>
                <w:sz w:val="24"/>
                <w:szCs w:val="24"/>
              </w:rPr>
              <w:t>现工作单位</w:t>
            </w:r>
          </w:p>
        </w:tc>
        <w:tc>
          <w:tcPr>
            <w:tcW w:w="5955" w:type="dxa"/>
            <w:gridSpan w:val="5"/>
            <w:vAlign w:val="center"/>
          </w:tcPr>
          <w:p w14:paraId="2072D86A">
            <w:pPr>
              <w:pStyle w:val="10"/>
              <w:spacing w:line="36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湖北医药学院附属人民医院</w:t>
            </w:r>
          </w:p>
        </w:tc>
        <w:tc>
          <w:tcPr>
            <w:tcW w:w="1740" w:type="dxa"/>
            <w:gridSpan w:val="2"/>
            <w:vAlign w:val="center"/>
          </w:tcPr>
          <w:p w14:paraId="06219685">
            <w:pPr>
              <w:pStyle w:val="10"/>
              <w:spacing w:line="360" w:lineRule="exact"/>
              <w:jc w:val="center"/>
              <w:rPr>
                <w:rFonts w:asci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eastAsia="微软雅黑"/>
                <w:b/>
                <w:sz w:val="24"/>
                <w:szCs w:val="24"/>
              </w:rPr>
              <w:t>现工作岗位</w:t>
            </w:r>
          </w:p>
        </w:tc>
        <w:tc>
          <w:tcPr>
            <w:tcW w:w="4718" w:type="dxa"/>
            <w:gridSpan w:val="4"/>
            <w:vAlign w:val="center"/>
          </w:tcPr>
          <w:p w14:paraId="7B31EE10">
            <w:pPr>
              <w:pStyle w:val="10"/>
              <w:spacing w:line="36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副主任医师</w:t>
            </w:r>
          </w:p>
        </w:tc>
      </w:tr>
      <w:tr w14:paraId="5896A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684" w:type="dxa"/>
            <w:gridSpan w:val="2"/>
            <w:vAlign w:val="center"/>
          </w:tcPr>
          <w:p w14:paraId="55B2956C">
            <w:pPr>
              <w:pStyle w:val="10"/>
              <w:spacing w:line="360" w:lineRule="exact"/>
              <w:jc w:val="center"/>
              <w:rPr>
                <w:rFonts w:asci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eastAsia="微软雅黑"/>
                <w:b/>
                <w:sz w:val="24"/>
                <w:szCs w:val="24"/>
              </w:rPr>
              <w:t>现从事专业技术工作</w:t>
            </w:r>
          </w:p>
        </w:tc>
        <w:tc>
          <w:tcPr>
            <w:tcW w:w="5955" w:type="dxa"/>
            <w:gridSpan w:val="5"/>
            <w:vAlign w:val="center"/>
          </w:tcPr>
          <w:p w14:paraId="69F6391C">
            <w:pPr>
              <w:pStyle w:val="10"/>
              <w:spacing w:line="36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麻醉科</w:t>
            </w:r>
          </w:p>
        </w:tc>
        <w:tc>
          <w:tcPr>
            <w:tcW w:w="1740" w:type="dxa"/>
            <w:gridSpan w:val="2"/>
            <w:vAlign w:val="center"/>
          </w:tcPr>
          <w:p w14:paraId="0541A914">
            <w:pPr>
              <w:pStyle w:val="10"/>
              <w:spacing w:line="360" w:lineRule="exact"/>
              <w:jc w:val="center"/>
              <w:rPr>
                <w:rFonts w:asci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eastAsia="微软雅黑"/>
                <w:b/>
                <w:sz w:val="24"/>
                <w:szCs w:val="24"/>
              </w:rPr>
              <w:t>聘岗时间</w:t>
            </w:r>
          </w:p>
        </w:tc>
        <w:tc>
          <w:tcPr>
            <w:tcW w:w="4718" w:type="dxa"/>
            <w:gridSpan w:val="4"/>
            <w:vAlign w:val="center"/>
          </w:tcPr>
          <w:p w14:paraId="7A97B28A">
            <w:pPr>
              <w:pStyle w:val="10"/>
              <w:spacing w:line="36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2021-04-01</w:t>
            </w:r>
          </w:p>
        </w:tc>
      </w:tr>
      <w:tr w14:paraId="5E552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2684" w:type="dxa"/>
            <w:gridSpan w:val="2"/>
            <w:vAlign w:val="center"/>
          </w:tcPr>
          <w:p w14:paraId="0AFECC2B">
            <w:pPr>
              <w:pStyle w:val="10"/>
              <w:spacing w:line="360" w:lineRule="exact"/>
              <w:jc w:val="center"/>
              <w:rPr>
                <w:rFonts w:asci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eastAsia="微软雅黑"/>
                <w:b/>
                <w:sz w:val="24"/>
                <w:szCs w:val="24"/>
              </w:rPr>
              <w:t>现职称 1</w:t>
            </w:r>
          </w:p>
        </w:tc>
        <w:tc>
          <w:tcPr>
            <w:tcW w:w="2580" w:type="dxa"/>
            <w:gridSpan w:val="2"/>
            <w:vAlign w:val="center"/>
          </w:tcPr>
          <w:p w14:paraId="45C375E9">
            <w:pPr>
              <w:pStyle w:val="10"/>
              <w:spacing w:line="36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副主任医师</w:t>
            </w:r>
          </w:p>
        </w:tc>
        <w:tc>
          <w:tcPr>
            <w:tcW w:w="1712" w:type="dxa"/>
            <w:gridSpan w:val="2"/>
            <w:vAlign w:val="center"/>
          </w:tcPr>
          <w:p w14:paraId="1A0CE7F2">
            <w:pPr>
              <w:pStyle w:val="10"/>
              <w:spacing w:line="360" w:lineRule="exact"/>
              <w:jc w:val="center"/>
              <w:rPr>
                <w:rFonts w:asci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eastAsia="微软雅黑"/>
                <w:b/>
                <w:sz w:val="24"/>
                <w:szCs w:val="24"/>
              </w:rPr>
              <w:t>批准时间</w:t>
            </w:r>
          </w:p>
        </w:tc>
        <w:tc>
          <w:tcPr>
            <w:tcW w:w="1663" w:type="dxa"/>
            <w:vAlign w:val="center"/>
          </w:tcPr>
          <w:p w14:paraId="3B686CE8">
            <w:pPr>
              <w:pStyle w:val="10"/>
              <w:spacing w:line="360" w:lineRule="exact"/>
              <w:jc w:val="center"/>
              <w:rPr>
                <w:rFonts w:ascii="微软雅黑"/>
                <w:b/>
                <w:sz w:val="24"/>
                <w:szCs w:val="24"/>
                <w:lang w:val="en-US"/>
              </w:rPr>
            </w:pPr>
            <w:r>
              <w:rPr>
                <w:rFonts w:hint="eastAsia" w:ascii="微软雅黑"/>
                <w:b/>
                <w:sz w:val="24"/>
                <w:szCs w:val="24"/>
                <w:lang w:val="en-US"/>
              </w:rPr>
              <w:t>2021-04-01</w:t>
            </w:r>
          </w:p>
        </w:tc>
        <w:tc>
          <w:tcPr>
            <w:tcW w:w="6458" w:type="dxa"/>
            <w:gridSpan w:val="6"/>
            <w:vAlign w:val="center"/>
          </w:tcPr>
          <w:p w14:paraId="77F2627A">
            <w:pPr>
              <w:pStyle w:val="10"/>
              <w:spacing w:line="360" w:lineRule="exact"/>
              <w:jc w:val="center"/>
              <w:rPr>
                <w:rFonts w:asci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eastAsia="微软雅黑"/>
                <w:b/>
                <w:sz w:val="24"/>
                <w:szCs w:val="24"/>
              </w:rPr>
              <w:t>何时取得何职（执）业资格</w:t>
            </w:r>
          </w:p>
        </w:tc>
      </w:tr>
      <w:tr w14:paraId="7A739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2684" w:type="dxa"/>
            <w:gridSpan w:val="2"/>
            <w:vAlign w:val="center"/>
          </w:tcPr>
          <w:p w14:paraId="2B5CA3A6">
            <w:pPr>
              <w:pStyle w:val="10"/>
              <w:spacing w:line="360" w:lineRule="exact"/>
              <w:jc w:val="center"/>
              <w:rPr>
                <w:rFonts w:asci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eastAsia="微软雅黑"/>
                <w:b/>
                <w:sz w:val="24"/>
                <w:szCs w:val="24"/>
              </w:rPr>
              <w:t>现职称 2</w:t>
            </w:r>
          </w:p>
        </w:tc>
        <w:tc>
          <w:tcPr>
            <w:tcW w:w="2580" w:type="dxa"/>
            <w:gridSpan w:val="2"/>
            <w:vAlign w:val="center"/>
          </w:tcPr>
          <w:p w14:paraId="4AE984A1">
            <w:pPr>
              <w:spacing w:line="36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主治医师</w:t>
            </w:r>
          </w:p>
        </w:tc>
        <w:tc>
          <w:tcPr>
            <w:tcW w:w="1712" w:type="dxa"/>
            <w:gridSpan w:val="2"/>
            <w:vAlign w:val="center"/>
          </w:tcPr>
          <w:p w14:paraId="47E6D405">
            <w:pPr>
              <w:pStyle w:val="10"/>
              <w:spacing w:line="360" w:lineRule="exact"/>
              <w:jc w:val="center"/>
              <w:rPr>
                <w:rFonts w:asci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eastAsia="微软雅黑"/>
                <w:b/>
                <w:sz w:val="24"/>
                <w:szCs w:val="24"/>
              </w:rPr>
              <w:t>批准时间</w:t>
            </w:r>
          </w:p>
        </w:tc>
        <w:tc>
          <w:tcPr>
            <w:tcW w:w="1663" w:type="dxa"/>
            <w:vAlign w:val="center"/>
          </w:tcPr>
          <w:p w14:paraId="09CDB26A">
            <w:pPr>
              <w:spacing w:line="36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2013-05</w:t>
            </w:r>
          </w:p>
        </w:tc>
        <w:tc>
          <w:tcPr>
            <w:tcW w:w="6458" w:type="dxa"/>
            <w:gridSpan w:val="6"/>
            <w:vAlign w:val="center"/>
          </w:tcPr>
          <w:p w14:paraId="0FCAEC4E">
            <w:pPr>
              <w:tabs>
                <w:tab w:val="left" w:pos="1034"/>
              </w:tabs>
              <w:spacing w:line="36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执业医师资格 2008-12-15</w:t>
            </w:r>
          </w:p>
        </w:tc>
      </w:tr>
      <w:tr w14:paraId="2B3A0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684" w:type="dxa"/>
            <w:gridSpan w:val="2"/>
            <w:vAlign w:val="center"/>
          </w:tcPr>
          <w:p w14:paraId="665877D0">
            <w:pPr>
              <w:pStyle w:val="10"/>
              <w:spacing w:line="360" w:lineRule="exact"/>
              <w:jc w:val="center"/>
              <w:rPr>
                <w:rFonts w:asci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eastAsia="微软雅黑"/>
                <w:b/>
                <w:sz w:val="24"/>
                <w:szCs w:val="24"/>
              </w:rPr>
              <w:t>申报职称</w:t>
            </w:r>
          </w:p>
        </w:tc>
        <w:tc>
          <w:tcPr>
            <w:tcW w:w="2580" w:type="dxa"/>
            <w:gridSpan w:val="2"/>
            <w:vAlign w:val="center"/>
          </w:tcPr>
          <w:p w14:paraId="4EFF8CE2">
            <w:pPr>
              <w:pStyle w:val="10"/>
              <w:spacing w:line="36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讲师</w:t>
            </w:r>
          </w:p>
        </w:tc>
        <w:tc>
          <w:tcPr>
            <w:tcW w:w="1712" w:type="dxa"/>
            <w:gridSpan w:val="2"/>
            <w:vAlign w:val="center"/>
          </w:tcPr>
          <w:p w14:paraId="15A606EC">
            <w:pPr>
              <w:pStyle w:val="10"/>
              <w:spacing w:line="360" w:lineRule="exact"/>
              <w:jc w:val="center"/>
              <w:rPr>
                <w:rFonts w:asci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eastAsia="微软雅黑"/>
                <w:b/>
                <w:sz w:val="24"/>
                <w:szCs w:val="24"/>
              </w:rPr>
              <w:t>是否破格</w:t>
            </w:r>
          </w:p>
        </w:tc>
        <w:tc>
          <w:tcPr>
            <w:tcW w:w="1663" w:type="dxa"/>
            <w:vAlign w:val="center"/>
          </w:tcPr>
          <w:p w14:paraId="5832612F">
            <w:pPr>
              <w:pStyle w:val="10"/>
              <w:spacing w:line="36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否</w:t>
            </w:r>
          </w:p>
        </w:tc>
        <w:tc>
          <w:tcPr>
            <w:tcW w:w="1740" w:type="dxa"/>
            <w:gridSpan w:val="2"/>
            <w:vAlign w:val="center"/>
          </w:tcPr>
          <w:p w14:paraId="2AC7BB1B">
            <w:pPr>
              <w:pStyle w:val="10"/>
              <w:spacing w:line="360" w:lineRule="exact"/>
              <w:jc w:val="center"/>
              <w:rPr>
                <w:rFonts w:asci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eastAsia="微软雅黑"/>
                <w:b/>
                <w:sz w:val="24"/>
                <w:szCs w:val="24"/>
              </w:rPr>
              <w:t>是否转评</w:t>
            </w:r>
          </w:p>
        </w:tc>
        <w:tc>
          <w:tcPr>
            <w:tcW w:w="4718" w:type="dxa"/>
            <w:gridSpan w:val="4"/>
            <w:vAlign w:val="center"/>
          </w:tcPr>
          <w:p w14:paraId="5FBB5575">
            <w:pPr>
              <w:pStyle w:val="10"/>
              <w:spacing w:line="36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否</w:t>
            </w:r>
          </w:p>
        </w:tc>
      </w:tr>
      <w:tr w14:paraId="71A8D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684" w:type="dxa"/>
            <w:gridSpan w:val="2"/>
            <w:vAlign w:val="center"/>
          </w:tcPr>
          <w:p w14:paraId="50134033">
            <w:pPr>
              <w:pStyle w:val="10"/>
              <w:spacing w:line="360" w:lineRule="exact"/>
              <w:jc w:val="center"/>
              <w:rPr>
                <w:rFonts w:asci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eastAsia="微软雅黑"/>
                <w:b/>
                <w:sz w:val="24"/>
                <w:szCs w:val="24"/>
              </w:rPr>
              <w:t>申报专业范围</w:t>
            </w:r>
          </w:p>
        </w:tc>
        <w:tc>
          <w:tcPr>
            <w:tcW w:w="4292" w:type="dxa"/>
            <w:gridSpan w:val="4"/>
            <w:vAlign w:val="center"/>
          </w:tcPr>
          <w:p w14:paraId="4F4A093E">
            <w:pPr>
              <w:pStyle w:val="10"/>
              <w:spacing w:line="36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麻醉学</w:t>
            </w:r>
          </w:p>
        </w:tc>
        <w:tc>
          <w:tcPr>
            <w:tcW w:w="3403" w:type="dxa"/>
            <w:gridSpan w:val="3"/>
            <w:vAlign w:val="center"/>
          </w:tcPr>
          <w:p w14:paraId="17C4E098">
            <w:pPr>
              <w:pStyle w:val="10"/>
              <w:spacing w:line="360" w:lineRule="exact"/>
              <w:jc w:val="center"/>
              <w:rPr>
                <w:rFonts w:asci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eastAsia="微软雅黑"/>
                <w:b/>
                <w:sz w:val="24"/>
                <w:szCs w:val="24"/>
              </w:rPr>
              <w:t>行政职务</w:t>
            </w:r>
          </w:p>
        </w:tc>
        <w:tc>
          <w:tcPr>
            <w:tcW w:w="4718" w:type="dxa"/>
            <w:gridSpan w:val="4"/>
            <w:vAlign w:val="center"/>
          </w:tcPr>
          <w:p w14:paraId="7BE789F6">
            <w:pPr>
              <w:pStyle w:val="10"/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14:paraId="1FCDA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2684" w:type="dxa"/>
            <w:gridSpan w:val="2"/>
            <w:vAlign w:val="center"/>
          </w:tcPr>
          <w:p w14:paraId="3E48F5B1">
            <w:pPr>
              <w:pStyle w:val="10"/>
              <w:spacing w:line="360" w:lineRule="exact"/>
              <w:jc w:val="center"/>
              <w:rPr>
                <w:rFonts w:asci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eastAsia="微软雅黑"/>
                <w:b/>
                <w:sz w:val="24"/>
                <w:szCs w:val="24"/>
              </w:rPr>
              <w:t>学历情况</w:t>
            </w:r>
          </w:p>
        </w:tc>
        <w:tc>
          <w:tcPr>
            <w:tcW w:w="877" w:type="dxa"/>
            <w:vAlign w:val="center"/>
          </w:tcPr>
          <w:p w14:paraId="5A8AE17F">
            <w:pPr>
              <w:pStyle w:val="10"/>
              <w:spacing w:line="360" w:lineRule="exact"/>
              <w:jc w:val="center"/>
              <w:rPr>
                <w:rFonts w:asci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eastAsia="微软雅黑"/>
                <w:b/>
                <w:sz w:val="24"/>
                <w:szCs w:val="24"/>
              </w:rPr>
              <w:t>学历</w:t>
            </w:r>
          </w:p>
        </w:tc>
        <w:tc>
          <w:tcPr>
            <w:tcW w:w="1703" w:type="dxa"/>
            <w:vAlign w:val="center"/>
          </w:tcPr>
          <w:p w14:paraId="278A5806">
            <w:pPr>
              <w:pStyle w:val="10"/>
              <w:spacing w:line="360" w:lineRule="exact"/>
              <w:jc w:val="center"/>
              <w:rPr>
                <w:rFonts w:asci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eastAsia="微软雅黑"/>
                <w:b/>
                <w:sz w:val="24"/>
                <w:szCs w:val="24"/>
              </w:rPr>
              <w:t>学位</w:t>
            </w:r>
          </w:p>
        </w:tc>
        <w:tc>
          <w:tcPr>
            <w:tcW w:w="3375" w:type="dxa"/>
            <w:gridSpan w:val="3"/>
            <w:vAlign w:val="center"/>
          </w:tcPr>
          <w:p w14:paraId="7570A9BA">
            <w:pPr>
              <w:pStyle w:val="10"/>
              <w:spacing w:line="360" w:lineRule="exact"/>
              <w:jc w:val="center"/>
              <w:rPr>
                <w:rFonts w:asci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eastAsia="微软雅黑"/>
                <w:b/>
                <w:sz w:val="24"/>
                <w:szCs w:val="24"/>
              </w:rPr>
              <w:t>学校</w:t>
            </w:r>
          </w:p>
        </w:tc>
        <w:tc>
          <w:tcPr>
            <w:tcW w:w="4095" w:type="dxa"/>
            <w:gridSpan w:val="4"/>
            <w:vAlign w:val="center"/>
          </w:tcPr>
          <w:p w14:paraId="72CDC23E">
            <w:pPr>
              <w:pStyle w:val="10"/>
              <w:spacing w:line="360" w:lineRule="exact"/>
              <w:jc w:val="center"/>
              <w:rPr>
                <w:rFonts w:asci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eastAsia="微软雅黑"/>
                <w:b/>
                <w:sz w:val="24"/>
                <w:szCs w:val="24"/>
              </w:rPr>
              <w:t>所学专业</w:t>
            </w:r>
          </w:p>
        </w:tc>
        <w:tc>
          <w:tcPr>
            <w:tcW w:w="2363" w:type="dxa"/>
            <w:gridSpan w:val="2"/>
            <w:vAlign w:val="center"/>
          </w:tcPr>
          <w:p w14:paraId="6EB0FA51">
            <w:pPr>
              <w:pStyle w:val="10"/>
              <w:spacing w:line="360" w:lineRule="exact"/>
              <w:jc w:val="center"/>
              <w:rPr>
                <w:rFonts w:asci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eastAsia="微软雅黑"/>
                <w:b/>
                <w:sz w:val="24"/>
                <w:szCs w:val="24"/>
              </w:rPr>
              <w:t>毕业时间</w:t>
            </w:r>
          </w:p>
        </w:tc>
      </w:tr>
      <w:tr w14:paraId="58C37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2684" w:type="dxa"/>
            <w:gridSpan w:val="2"/>
            <w:vAlign w:val="center"/>
          </w:tcPr>
          <w:p w14:paraId="37D3B907">
            <w:pPr>
              <w:pStyle w:val="10"/>
              <w:spacing w:line="360" w:lineRule="exact"/>
              <w:jc w:val="center"/>
              <w:rPr>
                <w:rFonts w:asci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eastAsia="微软雅黑"/>
                <w:b/>
                <w:sz w:val="24"/>
                <w:szCs w:val="24"/>
              </w:rPr>
              <w:t>基础学历</w:t>
            </w:r>
          </w:p>
        </w:tc>
        <w:tc>
          <w:tcPr>
            <w:tcW w:w="877" w:type="dxa"/>
            <w:vAlign w:val="center"/>
          </w:tcPr>
          <w:p w14:paraId="7FDCB8C0">
            <w:pPr>
              <w:pStyle w:val="10"/>
              <w:spacing w:line="36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大学</w:t>
            </w:r>
          </w:p>
        </w:tc>
        <w:tc>
          <w:tcPr>
            <w:tcW w:w="1703" w:type="dxa"/>
            <w:vAlign w:val="center"/>
          </w:tcPr>
          <w:p w14:paraId="271B286A">
            <w:pPr>
              <w:pStyle w:val="10"/>
              <w:spacing w:line="36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本科</w:t>
            </w:r>
          </w:p>
        </w:tc>
        <w:tc>
          <w:tcPr>
            <w:tcW w:w="3375" w:type="dxa"/>
            <w:gridSpan w:val="3"/>
            <w:vAlign w:val="center"/>
          </w:tcPr>
          <w:p w14:paraId="6ABD02DA">
            <w:pPr>
              <w:pStyle w:val="10"/>
              <w:spacing w:line="36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湖北医院学院</w:t>
            </w:r>
          </w:p>
        </w:tc>
        <w:tc>
          <w:tcPr>
            <w:tcW w:w="4095" w:type="dxa"/>
            <w:gridSpan w:val="4"/>
            <w:vAlign w:val="center"/>
          </w:tcPr>
          <w:p w14:paraId="598F23AB">
            <w:pPr>
              <w:pStyle w:val="10"/>
              <w:spacing w:line="36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麻醉学</w:t>
            </w:r>
          </w:p>
        </w:tc>
        <w:tc>
          <w:tcPr>
            <w:tcW w:w="2363" w:type="dxa"/>
            <w:gridSpan w:val="2"/>
            <w:vAlign w:val="center"/>
          </w:tcPr>
          <w:p w14:paraId="784437B3">
            <w:pPr>
              <w:pStyle w:val="10"/>
              <w:spacing w:line="36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2007年7月</w:t>
            </w:r>
          </w:p>
        </w:tc>
      </w:tr>
      <w:tr w14:paraId="6DE4F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2684" w:type="dxa"/>
            <w:gridSpan w:val="2"/>
            <w:vAlign w:val="center"/>
          </w:tcPr>
          <w:p w14:paraId="6C334070">
            <w:pPr>
              <w:pStyle w:val="10"/>
              <w:spacing w:line="360" w:lineRule="exact"/>
              <w:jc w:val="center"/>
              <w:rPr>
                <w:rFonts w:asci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eastAsia="微软雅黑"/>
                <w:b/>
                <w:sz w:val="24"/>
                <w:szCs w:val="24"/>
              </w:rPr>
              <w:t>申报学历</w:t>
            </w:r>
          </w:p>
        </w:tc>
        <w:tc>
          <w:tcPr>
            <w:tcW w:w="877" w:type="dxa"/>
            <w:vAlign w:val="center"/>
          </w:tcPr>
          <w:p w14:paraId="0541F79A">
            <w:pPr>
              <w:pStyle w:val="10"/>
              <w:spacing w:line="36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研究生</w:t>
            </w:r>
          </w:p>
        </w:tc>
        <w:tc>
          <w:tcPr>
            <w:tcW w:w="1703" w:type="dxa"/>
            <w:vAlign w:val="center"/>
          </w:tcPr>
          <w:p w14:paraId="72E10740">
            <w:pPr>
              <w:pStyle w:val="10"/>
              <w:spacing w:line="36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硕士</w:t>
            </w:r>
          </w:p>
        </w:tc>
        <w:tc>
          <w:tcPr>
            <w:tcW w:w="3375" w:type="dxa"/>
            <w:gridSpan w:val="3"/>
            <w:vAlign w:val="center"/>
          </w:tcPr>
          <w:p w14:paraId="132B5E60">
            <w:pPr>
              <w:pStyle w:val="10"/>
              <w:spacing w:line="36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佳木斯大学</w:t>
            </w:r>
          </w:p>
        </w:tc>
        <w:tc>
          <w:tcPr>
            <w:tcW w:w="4095" w:type="dxa"/>
            <w:gridSpan w:val="4"/>
            <w:vAlign w:val="center"/>
          </w:tcPr>
          <w:p w14:paraId="31C8FCFE">
            <w:pPr>
              <w:pStyle w:val="10"/>
              <w:spacing w:line="36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麻醉学</w:t>
            </w:r>
          </w:p>
        </w:tc>
        <w:tc>
          <w:tcPr>
            <w:tcW w:w="2363" w:type="dxa"/>
            <w:gridSpan w:val="2"/>
            <w:vAlign w:val="center"/>
          </w:tcPr>
          <w:p w14:paraId="743F5FF9">
            <w:pPr>
              <w:pStyle w:val="10"/>
              <w:spacing w:line="36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2019年7月</w:t>
            </w:r>
          </w:p>
        </w:tc>
      </w:tr>
      <w:tr w14:paraId="172C0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684" w:type="dxa"/>
            <w:gridSpan w:val="2"/>
            <w:vAlign w:val="center"/>
          </w:tcPr>
          <w:p w14:paraId="54075D54">
            <w:pPr>
              <w:pStyle w:val="10"/>
              <w:spacing w:line="360" w:lineRule="exact"/>
              <w:jc w:val="center"/>
              <w:rPr>
                <w:rFonts w:asci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eastAsia="微软雅黑"/>
                <w:b/>
                <w:sz w:val="24"/>
                <w:szCs w:val="24"/>
              </w:rPr>
              <w:t>最高学历</w:t>
            </w:r>
          </w:p>
        </w:tc>
        <w:tc>
          <w:tcPr>
            <w:tcW w:w="877" w:type="dxa"/>
            <w:vAlign w:val="center"/>
          </w:tcPr>
          <w:p w14:paraId="6A1AEE22">
            <w:pPr>
              <w:spacing w:line="36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研究生</w:t>
            </w:r>
          </w:p>
        </w:tc>
        <w:tc>
          <w:tcPr>
            <w:tcW w:w="1703" w:type="dxa"/>
            <w:vAlign w:val="center"/>
          </w:tcPr>
          <w:p w14:paraId="58C00351">
            <w:pPr>
              <w:spacing w:line="36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硕士</w:t>
            </w:r>
          </w:p>
        </w:tc>
        <w:tc>
          <w:tcPr>
            <w:tcW w:w="3375" w:type="dxa"/>
            <w:gridSpan w:val="3"/>
            <w:shd w:val="clear" w:color="auto" w:fill="auto"/>
            <w:vAlign w:val="center"/>
          </w:tcPr>
          <w:p w14:paraId="3B08110B">
            <w:pPr>
              <w:pStyle w:val="10"/>
              <w:spacing w:line="36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佳木斯大学</w:t>
            </w:r>
          </w:p>
        </w:tc>
        <w:tc>
          <w:tcPr>
            <w:tcW w:w="4095" w:type="dxa"/>
            <w:gridSpan w:val="4"/>
            <w:shd w:val="clear" w:color="auto" w:fill="auto"/>
            <w:vAlign w:val="center"/>
          </w:tcPr>
          <w:p w14:paraId="0763BBCF">
            <w:pPr>
              <w:pStyle w:val="10"/>
              <w:spacing w:line="36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麻醉学</w:t>
            </w:r>
          </w:p>
        </w:tc>
        <w:tc>
          <w:tcPr>
            <w:tcW w:w="2363" w:type="dxa"/>
            <w:gridSpan w:val="2"/>
            <w:shd w:val="clear" w:color="auto" w:fill="auto"/>
            <w:vAlign w:val="center"/>
          </w:tcPr>
          <w:p w14:paraId="4B0704F4">
            <w:pPr>
              <w:pStyle w:val="10"/>
              <w:spacing w:line="36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2019年7月</w:t>
            </w:r>
          </w:p>
        </w:tc>
      </w:tr>
      <w:tr w14:paraId="6EF63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684" w:type="dxa"/>
            <w:gridSpan w:val="2"/>
            <w:vMerge w:val="restart"/>
            <w:vAlign w:val="center"/>
          </w:tcPr>
          <w:p w14:paraId="2D4D1E29">
            <w:pPr>
              <w:pStyle w:val="10"/>
              <w:spacing w:line="360" w:lineRule="exact"/>
              <w:ind w:hanging="105"/>
              <w:jc w:val="center"/>
              <w:rPr>
                <w:rFonts w:asci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eastAsia="微软雅黑"/>
                <w:b/>
                <w:sz w:val="24"/>
                <w:szCs w:val="24"/>
              </w:rPr>
              <w:t>近 5 年年度考核情况</w:t>
            </w:r>
          </w:p>
        </w:tc>
        <w:tc>
          <w:tcPr>
            <w:tcW w:w="877" w:type="dxa"/>
            <w:vAlign w:val="center"/>
          </w:tcPr>
          <w:p w14:paraId="66EB2CA3">
            <w:pPr>
              <w:pStyle w:val="10"/>
              <w:spacing w:line="360" w:lineRule="exact"/>
              <w:jc w:val="center"/>
              <w:rPr>
                <w:rFonts w:ascii="微软雅黑"/>
                <w:b/>
                <w:sz w:val="24"/>
                <w:szCs w:val="24"/>
                <w:lang w:val="en-US"/>
              </w:rPr>
            </w:pPr>
            <w:r>
              <w:rPr>
                <w:rFonts w:ascii="微软雅黑"/>
                <w:b/>
                <w:w w:val="80"/>
                <w:sz w:val="24"/>
                <w:szCs w:val="24"/>
              </w:rPr>
              <w:t>20</w:t>
            </w:r>
            <w:r>
              <w:rPr>
                <w:rFonts w:hint="eastAsia" w:ascii="微软雅黑"/>
                <w:b/>
                <w:w w:val="80"/>
                <w:sz w:val="24"/>
                <w:szCs w:val="24"/>
                <w:lang w:val="en-US"/>
              </w:rPr>
              <w:t>20</w:t>
            </w:r>
          </w:p>
        </w:tc>
        <w:tc>
          <w:tcPr>
            <w:tcW w:w="1703" w:type="dxa"/>
            <w:vAlign w:val="center"/>
          </w:tcPr>
          <w:p w14:paraId="70F59E81">
            <w:pPr>
              <w:pStyle w:val="10"/>
              <w:spacing w:line="360" w:lineRule="exact"/>
              <w:jc w:val="center"/>
              <w:rPr>
                <w:rFonts w:ascii="微软雅黑"/>
                <w:b/>
                <w:sz w:val="24"/>
                <w:szCs w:val="24"/>
                <w:lang w:val="en-US"/>
              </w:rPr>
            </w:pPr>
            <w:r>
              <w:rPr>
                <w:rFonts w:ascii="微软雅黑"/>
                <w:b/>
                <w:w w:val="80"/>
                <w:sz w:val="24"/>
                <w:szCs w:val="24"/>
              </w:rPr>
              <w:t>20</w:t>
            </w:r>
            <w:r>
              <w:rPr>
                <w:rFonts w:hint="eastAsia" w:ascii="微软雅黑"/>
                <w:b/>
                <w:w w:val="80"/>
                <w:sz w:val="24"/>
                <w:szCs w:val="24"/>
                <w:lang w:val="en-US"/>
              </w:rPr>
              <w:t>21</w:t>
            </w:r>
          </w:p>
        </w:tc>
        <w:tc>
          <w:tcPr>
            <w:tcW w:w="1712" w:type="dxa"/>
            <w:gridSpan w:val="2"/>
            <w:vAlign w:val="center"/>
          </w:tcPr>
          <w:p w14:paraId="00AA3375">
            <w:pPr>
              <w:pStyle w:val="10"/>
              <w:spacing w:line="360" w:lineRule="exact"/>
              <w:jc w:val="center"/>
              <w:rPr>
                <w:rFonts w:ascii="微软雅黑"/>
                <w:b/>
                <w:sz w:val="24"/>
                <w:szCs w:val="24"/>
                <w:lang w:val="en-US"/>
              </w:rPr>
            </w:pPr>
            <w:r>
              <w:rPr>
                <w:rFonts w:ascii="微软雅黑"/>
                <w:b/>
                <w:w w:val="90"/>
                <w:sz w:val="24"/>
                <w:szCs w:val="24"/>
              </w:rPr>
              <w:t>20</w:t>
            </w:r>
            <w:r>
              <w:rPr>
                <w:rFonts w:hint="eastAsia" w:ascii="微软雅黑"/>
                <w:b/>
                <w:w w:val="90"/>
                <w:sz w:val="24"/>
                <w:szCs w:val="24"/>
                <w:lang w:val="en-US"/>
              </w:rPr>
              <w:t>22</w:t>
            </w:r>
          </w:p>
        </w:tc>
        <w:tc>
          <w:tcPr>
            <w:tcW w:w="1663" w:type="dxa"/>
            <w:vAlign w:val="center"/>
          </w:tcPr>
          <w:p w14:paraId="5D86F044">
            <w:pPr>
              <w:pStyle w:val="10"/>
              <w:spacing w:line="360" w:lineRule="exact"/>
              <w:jc w:val="center"/>
              <w:rPr>
                <w:rFonts w:ascii="微软雅黑"/>
                <w:b/>
                <w:sz w:val="24"/>
                <w:szCs w:val="24"/>
                <w:lang w:val="en-US"/>
              </w:rPr>
            </w:pPr>
            <w:r>
              <w:rPr>
                <w:rFonts w:ascii="微软雅黑"/>
                <w:b/>
                <w:w w:val="90"/>
                <w:sz w:val="24"/>
                <w:szCs w:val="24"/>
              </w:rPr>
              <w:t>202</w:t>
            </w:r>
            <w:r>
              <w:rPr>
                <w:rFonts w:hint="eastAsia" w:ascii="微软雅黑"/>
                <w:b/>
                <w:w w:val="90"/>
                <w:sz w:val="24"/>
                <w:szCs w:val="24"/>
                <w:lang w:val="en-US"/>
              </w:rPr>
              <w:t>3</w:t>
            </w:r>
          </w:p>
        </w:tc>
        <w:tc>
          <w:tcPr>
            <w:tcW w:w="1740" w:type="dxa"/>
            <w:gridSpan w:val="2"/>
            <w:vAlign w:val="center"/>
          </w:tcPr>
          <w:p w14:paraId="3A32C7BC">
            <w:pPr>
              <w:pStyle w:val="10"/>
              <w:spacing w:line="360" w:lineRule="exact"/>
              <w:jc w:val="center"/>
              <w:rPr>
                <w:rFonts w:ascii="微软雅黑"/>
                <w:b/>
                <w:sz w:val="24"/>
                <w:szCs w:val="24"/>
                <w:lang w:val="en-US"/>
              </w:rPr>
            </w:pPr>
            <w:r>
              <w:rPr>
                <w:rFonts w:ascii="微软雅黑"/>
                <w:b/>
                <w:w w:val="90"/>
                <w:sz w:val="24"/>
                <w:szCs w:val="24"/>
              </w:rPr>
              <w:t>202</w:t>
            </w:r>
            <w:r>
              <w:rPr>
                <w:rFonts w:hint="eastAsia" w:ascii="微软雅黑"/>
                <w:b/>
                <w:w w:val="90"/>
                <w:sz w:val="24"/>
                <w:szCs w:val="24"/>
                <w:lang w:val="en-US"/>
              </w:rPr>
              <w:t>4</w:t>
            </w:r>
          </w:p>
        </w:tc>
        <w:tc>
          <w:tcPr>
            <w:tcW w:w="2355" w:type="dxa"/>
            <w:gridSpan w:val="2"/>
            <w:vAlign w:val="center"/>
          </w:tcPr>
          <w:p w14:paraId="28E57F62">
            <w:pPr>
              <w:pStyle w:val="10"/>
              <w:spacing w:line="360" w:lineRule="exact"/>
              <w:jc w:val="center"/>
              <w:rPr>
                <w:rFonts w:asci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eastAsia="微软雅黑"/>
                <w:b/>
                <w:sz w:val="24"/>
                <w:szCs w:val="24"/>
              </w:rPr>
              <w:t>水平能力测试年度</w:t>
            </w:r>
          </w:p>
        </w:tc>
        <w:tc>
          <w:tcPr>
            <w:tcW w:w="2363" w:type="dxa"/>
            <w:gridSpan w:val="2"/>
            <w:vAlign w:val="center"/>
          </w:tcPr>
          <w:p w14:paraId="55CE0BC6">
            <w:pPr>
              <w:pStyle w:val="10"/>
              <w:spacing w:line="360" w:lineRule="exact"/>
              <w:jc w:val="center"/>
              <w:rPr>
                <w:rFonts w:asci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eastAsia="微软雅黑"/>
                <w:b/>
                <w:sz w:val="24"/>
                <w:szCs w:val="24"/>
              </w:rPr>
              <w:t>水平能力测试结果</w:t>
            </w:r>
          </w:p>
        </w:tc>
      </w:tr>
      <w:tr w14:paraId="258B7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684" w:type="dxa"/>
            <w:gridSpan w:val="2"/>
            <w:vMerge w:val="continue"/>
            <w:tcBorders>
              <w:top w:val="nil"/>
            </w:tcBorders>
            <w:vAlign w:val="center"/>
          </w:tcPr>
          <w:p w14:paraId="3C7D9C2D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 w14:paraId="337407DD">
            <w:pPr>
              <w:pStyle w:val="10"/>
              <w:spacing w:line="36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合格</w:t>
            </w:r>
          </w:p>
        </w:tc>
        <w:tc>
          <w:tcPr>
            <w:tcW w:w="1703" w:type="dxa"/>
            <w:vAlign w:val="center"/>
          </w:tcPr>
          <w:p w14:paraId="4012E65D">
            <w:pPr>
              <w:pStyle w:val="10"/>
              <w:spacing w:line="36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优秀</w:t>
            </w:r>
          </w:p>
        </w:tc>
        <w:tc>
          <w:tcPr>
            <w:tcW w:w="1712" w:type="dxa"/>
            <w:gridSpan w:val="2"/>
            <w:vAlign w:val="center"/>
          </w:tcPr>
          <w:p w14:paraId="132BDBB2">
            <w:pPr>
              <w:pStyle w:val="10"/>
              <w:spacing w:line="36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优秀</w:t>
            </w:r>
          </w:p>
        </w:tc>
        <w:tc>
          <w:tcPr>
            <w:tcW w:w="1663" w:type="dxa"/>
            <w:vAlign w:val="center"/>
          </w:tcPr>
          <w:p w14:paraId="395972A5">
            <w:pPr>
              <w:pStyle w:val="10"/>
              <w:spacing w:line="36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优秀</w:t>
            </w:r>
          </w:p>
        </w:tc>
        <w:tc>
          <w:tcPr>
            <w:tcW w:w="1740" w:type="dxa"/>
            <w:gridSpan w:val="2"/>
            <w:vAlign w:val="center"/>
          </w:tcPr>
          <w:p w14:paraId="7060C311">
            <w:pPr>
              <w:pStyle w:val="10"/>
              <w:spacing w:line="36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合格</w:t>
            </w:r>
          </w:p>
        </w:tc>
        <w:tc>
          <w:tcPr>
            <w:tcW w:w="2355" w:type="dxa"/>
            <w:gridSpan w:val="2"/>
            <w:vAlign w:val="center"/>
          </w:tcPr>
          <w:p w14:paraId="32E6FE6E">
            <w:pPr>
              <w:pStyle w:val="10"/>
              <w:spacing w:line="36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2024</w:t>
            </w:r>
          </w:p>
        </w:tc>
        <w:tc>
          <w:tcPr>
            <w:tcW w:w="2363" w:type="dxa"/>
            <w:gridSpan w:val="2"/>
            <w:vAlign w:val="center"/>
          </w:tcPr>
          <w:p w14:paraId="48B51263">
            <w:pPr>
              <w:pStyle w:val="10"/>
              <w:spacing w:line="36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良好</w:t>
            </w:r>
          </w:p>
        </w:tc>
      </w:tr>
      <w:tr w14:paraId="2273AA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2684" w:type="dxa"/>
            <w:gridSpan w:val="2"/>
            <w:vAlign w:val="center"/>
          </w:tcPr>
          <w:p w14:paraId="2B57C009">
            <w:pPr>
              <w:pStyle w:val="10"/>
              <w:spacing w:line="360" w:lineRule="exact"/>
              <w:jc w:val="center"/>
              <w:rPr>
                <w:rFonts w:asci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eastAsia="微软雅黑"/>
                <w:b/>
                <w:sz w:val="24"/>
                <w:szCs w:val="24"/>
              </w:rPr>
              <w:t>继续教育情况</w:t>
            </w:r>
          </w:p>
        </w:tc>
        <w:tc>
          <w:tcPr>
            <w:tcW w:w="12413" w:type="dxa"/>
            <w:gridSpan w:val="11"/>
            <w:vAlign w:val="center"/>
          </w:tcPr>
          <w:p w14:paraId="18BFB95A">
            <w:pPr>
              <w:pStyle w:val="10"/>
              <w:spacing w:line="36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达标</w:t>
            </w:r>
          </w:p>
        </w:tc>
      </w:tr>
      <w:tr w14:paraId="45A9F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2684" w:type="dxa"/>
            <w:gridSpan w:val="2"/>
            <w:vAlign w:val="center"/>
          </w:tcPr>
          <w:p w14:paraId="2638FA6D">
            <w:pPr>
              <w:pStyle w:val="10"/>
              <w:spacing w:line="360" w:lineRule="exact"/>
              <w:jc w:val="both"/>
              <w:rPr>
                <w:rFonts w:asci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eastAsia="微软雅黑"/>
                <w:b/>
                <w:sz w:val="24"/>
                <w:szCs w:val="24"/>
              </w:rPr>
              <w:t>从事专业技术工作简历</w:t>
            </w:r>
          </w:p>
        </w:tc>
        <w:tc>
          <w:tcPr>
            <w:tcW w:w="12413" w:type="dxa"/>
            <w:gridSpan w:val="11"/>
            <w:vAlign w:val="center"/>
          </w:tcPr>
          <w:p w14:paraId="664B7576">
            <w:pPr>
              <w:widowControl/>
              <w:spacing w:line="360" w:lineRule="exact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 xml:space="preserve">2021-08~至今于十堰市人民医院担任：副主任医师，从事：麻醉学 </w:t>
            </w:r>
          </w:p>
          <w:p w14:paraId="7294E1A8">
            <w:pPr>
              <w:widowControl/>
              <w:spacing w:line="360" w:lineRule="exact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 xml:space="preserve">2014-05~2021-08 于十堰市人民医院担任：主治医师，从事：麻醉学 </w:t>
            </w:r>
          </w:p>
          <w:p w14:paraId="5D0120BB">
            <w:pPr>
              <w:widowControl/>
              <w:spacing w:line="36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2007-07~2014-05 于十堰市人民医院担任：执业医师，从事：麻醉学</w:t>
            </w:r>
          </w:p>
        </w:tc>
      </w:tr>
      <w:tr w14:paraId="7C7EE6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684" w:type="dxa"/>
            <w:gridSpan w:val="2"/>
            <w:vAlign w:val="center"/>
          </w:tcPr>
          <w:p w14:paraId="03B4EE29">
            <w:pPr>
              <w:pStyle w:val="10"/>
              <w:spacing w:line="360" w:lineRule="exact"/>
              <w:jc w:val="both"/>
              <w:rPr>
                <w:rFonts w:asci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eastAsia="微软雅黑"/>
                <w:b/>
                <w:sz w:val="24"/>
                <w:szCs w:val="24"/>
              </w:rPr>
              <w:t>培训进修情况</w:t>
            </w:r>
          </w:p>
        </w:tc>
        <w:tc>
          <w:tcPr>
            <w:tcW w:w="12413" w:type="dxa"/>
            <w:gridSpan w:val="11"/>
            <w:vAlign w:val="center"/>
          </w:tcPr>
          <w:p w14:paraId="7DABD213">
            <w:pPr>
              <w:tabs>
                <w:tab w:val="left" w:pos="1253"/>
              </w:tabs>
              <w:spacing w:line="360" w:lineRule="exact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2014.04-2014.10 浙江大学第二附属医院 麻醉科</w:t>
            </w:r>
          </w:p>
        </w:tc>
      </w:tr>
      <w:tr w14:paraId="1BAE7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684" w:type="dxa"/>
            <w:gridSpan w:val="2"/>
            <w:vAlign w:val="center"/>
          </w:tcPr>
          <w:p w14:paraId="56D5FAE5">
            <w:pPr>
              <w:pStyle w:val="10"/>
              <w:spacing w:line="360" w:lineRule="exact"/>
              <w:ind w:hanging="210"/>
              <w:jc w:val="both"/>
              <w:rPr>
                <w:rFonts w:asci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eastAsia="微软雅黑"/>
                <w:b/>
                <w:sz w:val="24"/>
                <w:szCs w:val="24"/>
              </w:rPr>
              <w:t>任职期间奖励情况</w:t>
            </w:r>
          </w:p>
        </w:tc>
        <w:tc>
          <w:tcPr>
            <w:tcW w:w="12413" w:type="dxa"/>
            <w:gridSpan w:val="11"/>
            <w:vAlign w:val="center"/>
          </w:tcPr>
          <w:p w14:paraId="11F79078">
            <w:pPr>
              <w:pStyle w:val="10"/>
              <w:spacing w:line="360" w:lineRule="exact"/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  <w:tr w14:paraId="42D465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5097" w:type="dxa"/>
            <w:gridSpan w:val="13"/>
          </w:tcPr>
          <w:p w14:paraId="66E3B230">
            <w:pPr>
              <w:pStyle w:val="10"/>
              <w:spacing w:line="360" w:lineRule="exact"/>
              <w:jc w:val="center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任期内相关成果情况</w:t>
            </w:r>
          </w:p>
        </w:tc>
      </w:tr>
      <w:tr w14:paraId="7BB7E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649" w:type="dxa"/>
          </w:tcPr>
          <w:p w14:paraId="27F8AA4B">
            <w:pPr>
              <w:pStyle w:val="10"/>
              <w:spacing w:line="360" w:lineRule="exact"/>
              <w:rPr>
                <w:rFonts w:ascii="微软雅黑"/>
                <w:b/>
                <w:sz w:val="11"/>
              </w:rPr>
            </w:pPr>
          </w:p>
          <w:p w14:paraId="0AD8BCDE">
            <w:pPr>
              <w:pStyle w:val="10"/>
              <w:spacing w:line="360" w:lineRule="exact"/>
              <w:jc w:val="center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起止时间</w:t>
            </w:r>
          </w:p>
        </w:tc>
        <w:tc>
          <w:tcPr>
            <w:tcW w:w="4425" w:type="dxa"/>
            <w:gridSpan w:val="4"/>
          </w:tcPr>
          <w:p w14:paraId="2C6447D9">
            <w:pPr>
              <w:pStyle w:val="10"/>
              <w:spacing w:line="360" w:lineRule="exact"/>
              <w:jc w:val="both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专业技术工作名称（项目、课题、成果等）</w:t>
            </w:r>
          </w:p>
        </w:tc>
        <w:tc>
          <w:tcPr>
            <w:tcW w:w="3480" w:type="dxa"/>
            <w:gridSpan w:val="3"/>
          </w:tcPr>
          <w:p w14:paraId="4239FFC6">
            <w:pPr>
              <w:pStyle w:val="10"/>
              <w:spacing w:line="360" w:lineRule="exact"/>
              <w:jc w:val="both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工作内容、本人起何作用</w:t>
            </w:r>
          </w:p>
          <w:p w14:paraId="6866987D">
            <w:pPr>
              <w:pStyle w:val="10"/>
              <w:spacing w:line="360" w:lineRule="exact"/>
              <w:jc w:val="both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（主持、参加、独立完成）</w:t>
            </w:r>
          </w:p>
        </w:tc>
        <w:tc>
          <w:tcPr>
            <w:tcW w:w="5543" w:type="dxa"/>
            <w:gridSpan w:val="5"/>
          </w:tcPr>
          <w:p w14:paraId="0E54D963">
            <w:pPr>
              <w:pStyle w:val="10"/>
              <w:spacing w:line="360" w:lineRule="exact"/>
              <w:jc w:val="both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完成情况及效果</w:t>
            </w:r>
          </w:p>
          <w:p w14:paraId="4DAA14B2">
            <w:pPr>
              <w:pStyle w:val="10"/>
              <w:spacing w:line="360" w:lineRule="exact"/>
              <w:jc w:val="both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（获何奖励效益或专利）</w:t>
            </w:r>
          </w:p>
        </w:tc>
      </w:tr>
      <w:tr w14:paraId="3F3CE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649" w:type="dxa"/>
          </w:tcPr>
          <w:p w14:paraId="3456B837">
            <w:pPr>
              <w:pStyle w:val="10"/>
              <w:spacing w:line="360" w:lineRule="exact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2024年-2026年</w:t>
            </w:r>
          </w:p>
        </w:tc>
        <w:tc>
          <w:tcPr>
            <w:tcW w:w="4425" w:type="dxa"/>
            <w:gridSpan w:val="4"/>
          </w:tcPr>
          <w:p w14:paraId="0A83784A">
            <w:pPr>
              <w:widowControl/>
              <w:spacing w:line="36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麻醉学知识图谱的构建与应用实践 湖北医药学院教研项目</w:t>
            </w:r>
          </w:p>
        </w:tc>
        <w:tc>
          <w:tcPr>
            <w:tcW w:w="3480" w:type="dxa"/>
            <w:gridSpan w:val="3"/>
          </w:tcPr>
          <w:p w14:paraId="70D5E070">
            <w:pPr>
              <w:pStyle w:val="10"/>
              <w:spacing w:line="36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参与</w:t>
            </w:r>
          </w:p>
        </w:tc>
        <w:tc>
          <w:tcPr>
            <w:tcW w:w="5543" w:type="dxa"/>
            <w:gridSpan w:val="5"/>
          </w:tcPr>
          <w:p w14:paraId="39A3E0FF">
            <w:pPr>
              <w:pStyle w:val="10"/>
              <w:spacing w:line="36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在研</w:t>
            </w:r>
          </w:p>
        </w:tc>
      </w:tr>
      <w:tr w14:paraId="10C34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49" w:type="dxa"/>
          </w:tcPr>
          <w:p w14:paraId="3F369BB6">
            <w:pPr>
              <w:pStyle w:val="10"/>
              <w:spacing w:line="360" w:lineRule="exact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2023年-2025年</w:t>
            </w:r>
          </w:p>
        </w:tc>
        <w:tc>
          <w:tcPr>
            <w:tcW w:w="4425" w:type="dxa"/>
            <w:gridSpan w:val="4"/>
          </w:tcPr>
          <w:p w14:paraId="6EDA25B4">
            <w:pPr>
              <w:pStyle w:val="10"/>
              <w:spacing w:line="36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丙泊酚通过wnt/β-catenin信号通路介导自噬促进骨肉瘤细胞凋亡 湖北省卫健委项目</w:t>
            </w:r>
          </w:p>
        </w:tc>
        <w:tc>
          <w:tcPr>
            <w:tcW w:w="3480" w:type="dxa"/>
            <w:gridSpan w:val="3"/>
          </w:tcPr>
          <w:p w14:paraId="1225DFD7">
            <w:pPr>
              <w:pStyle w:val="10"/>
              <w:spacing w:line="36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主持</w:t>
            </w:r>
          </w:p>
        </w:tc>
        <w:tc>
          <w:tcPr>
            <w:tcW w:w="5543" w:type="dxa"/>
            <w:gridSpan w:val="5"/>
          </w:tcPr>
          <w:p w14:paraId="46E3C699">
            <w:pPr>
              <w:pStyle w:val="10"/>
              <w:spacing w:line="36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结题</w:t>
            </w:r>
          </w:p>
        </w:tc>
      </w:tr>
      <w:tr w14:paraId="77880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5097" w:type="dxa"/>
            <w:gridSpan w:val="13"/>
          </w:tcPr>
          <w:p w14:paraId="6F8B1465">
            <w:pPr>
              <w:pStyle w:val="10"/>
              <w:spacing w:line="360" w:lineRule="exact"/>
              <w:jc w:val="both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任期内发表论文、论著、刊物等情况</w:t>
            </w:r>
          </w:p>
        </w:tc>
      </w:tr>
      <w:tr w14:paraId="78443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649" w:type="dxa"/>
          </w:tcPr>
          <w:p w14:paraId="38A5C0C4">
            <w:pPr>
              <w:pStyle w:val="10"/>
              <w:spacing w:line="360" w:lineRule="exact"/>
              <w:jc w:val="center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出版年月</w:t>
            </w:r>
          </w:p>
        </w:tc>
        <w:tc>
          <w:tcPr>
            <w:tcW w:w="4425" w:type="dxa"/>
            <w:gridSpan w:val="4"/>
          </w:tcPr>
          <w:p w14:paraId="3D0B6D85">
            <w:pPr>
              <w:pStyle w:val="10"/>
              <w:spacing w:line="360" w:lineRule="exact"/>
              <w:jc w:val="both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论文论著名称</w:t>
            </w:r>
          </w:p>
        </w:tc>
        <w:tc>
          <w:tcPr>
            <w:tcW w:w="3480" w:type="dxa"/>
            <w:gridSpan w:val="3"/>
          </w:tcPr>
          <w:p w14:paraId="63EA9A9F">
            <w:pPr>
              <w:pStyle w:val="10"/>
              <w:spacing w:line="360" w:lineRule="exact"/>
              <w:jc w:val="both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w w:val="110"/>
                <w:sz w:val="21"/>
              </w:rPr>
              <w:t>刊物(出版社)名称</w:t>
            </w:r>
          </w:p>
        </w:tc>
        <w:tc>
          <w:tcPr>
            <w:tcW w:w="1620" w:type="dxa"/>
            <w:gridSpan w:val="2"/>
          </w:tcPr>
          <w:p w14:paraId="004660EC">
            <w:pPr>
              <w:pStyle w:val="10"/>
              <w:spacing w:line="360" w:lineRule="exact"/>
              <w:jc w:val="both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排序</w:t>
            </w:r>
          </w:p>
        </w:tc>
        <w:tc>
          <w:tcPr>
            <w:tcW w:w="2085" w:type="dxa"/>
            <w:gridSpan w:val="2"/>
          </w:tcPr>
          <w:p w14:paraId="01EAC4C2">
            <w:pPr>
              <w:pStyle w:val="10"/>
              <w:spacing w:line="360" w:lineRule="exact"/>
              <w:jc w:val="both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刊号</w:t>
            </w:r>
          </w:p>
        </w:tc>
        <w:tc>
          <w:tcPr>
            <w:tcW w:w="1838" w:type="dxa"/>
          </w:tcPr>
          <w:p w14:paraId="2F87AB94">
            <w:pPr>
              <w:pStyle w:val="10"/>
              <w:spacing w:line="360" w:lineRule="exact"/>
              <w:jc w:val="both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刊物级别</w:t>
            </w:r>
          </w:p>
        </w:tc>
      </w:tr>
      <w:tr w14:paraId="6113C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649" w:type="dxa"/>
          </w:tcPr>
          <w:p w14:paraId="6E86DA51">
            <w:pPr>
              <w:pStyle w:val="10"/>
              <w:spacing w:line="360" w:lineRule="exact"/>
              <w:rPr>
                <w:rFonts w:ascii="微软雅黑"/>
                <w:b/>
                <w:sz w:val="24"/>
                <w:szCs w:val="24"/>
              </w:rPr>
            </w:pPr>
          </w:p>
          <w:p w14:paraId="12AC3AB7">
            <w:pPr>
              <w:widowControl/>
              <w:spacing w:line="360" w:lineRule="exact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 xml:space="preserve"> 2021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8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月</w:t>
            </w:r>
          </w:p>
          <w:p w14:paraId="00A18BE5">
            <w:pPr>
              <w:pStyle w:val="10"/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4425" w:type="dxa"/>
            <w:gridSpan w:val="4"/>
          </w:tcPr>
          <w:p w14:paraId="1D7D9028">
            <w:pPr>
              <w:widowControl/>
              <w:spacing w:line="360" w:lineRule="exact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FSC231 alleviates paclitaxel-induced neuralgia by inhibiting the interactions between PICK1 and GluA2 and activates GSK-3β and ERK1/2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.</w:t>
            </w:r>
          </w:p>
        </w:tc>
        <w:tc>
          <w:tcPr>
            <w:tcW w:w="3480" w:type="dxa"/>
            <w:gridSpan w:val="3"/>
            <w:vAlign w:val="center"/>
          </w:tcPr>
          <w:p w14:paraId="7349213C">
            <w:pPr>
              <w:pStyle w:val="10"/>
              <w:spacing w:line="360" w:lineRule="exact"/>
              <w:jc w:val="center"/>
              <w:rPr>
                <w:rFonts w:ascii="微软雅黑"/>
                <w:b/>
                <w:sz w:val="24"/>
                <w:szCs w:val="24"/>
                <w:lang w:val="en-US"/>
              </w:rPr>
            </w:pPr>
          </w:p>
          <w:p w14:paraId="00CC912A">
            <w:pPr>
              <w:widowControl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Brain and Behavior</w:t>
            </w:r>
          </w:p>
          <w:p w14:paraId="083550A3">
            <w:pPr>
              <w:pStyle w:val="10"/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8D92FF6">
            <w:pPr>
              <w:pStyle w:val="10"/>
              <w:spacing w:line="360" w:lineRule="exact"/>
              <w:jc w:val="center"/>
              <w:rPr>
                <w:sz w:val="24"/>
                <w:szCs w:val="24"/>
                <w:lang w:val="en-US"/>
              </w:rPr>
            </w:pPr>
          </w:p>
          <w:p w14:paraId="56F2DD9A">
            <w:pPr>
              <w:pStyle w:val="10"/>
              <w:spacing w:line="36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第一作者</w:t>
            </w:r>
          </w:p>
        </w:tc>
        <w:tc>
          <w:tcPr>
            <w:tcW w:w="2085" w:type="dxa"/>
            <w:gridSpan w:val="2"/>
            <w:vAlign w:val="center"/>
          </w:tcPr>
          <w:p w14:paraId="4E0E0BD0">
            <w:pPr>
              <w:pStyle w:val="10"/>
              <w:spacing w:line="36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ISSN：2162-3279</w:t>
            </w:r>
          </w:p>
        </w:tc>
        <w:tc>
          <w:tcPr>
            <w:tcW w:w="1838" w:type="dxa"/>
            <w:vAlign w:val="center"/>
          </w:tcPr>
          <w:p w14:paraId="0300520E">
            <w:pPr>
              <w:pStyle w:val="10"/>
              <w:spacing w:line="36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SCI</w:t>
            </w:r>
          </w:p>
        </w:tc>
      </w:tr>
      <w:tr w14:paraId="58E9B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649" w:type="dxa"/>
            <w:vAlign w:val="center"/>
          </w:tcPr>
          <w:p w14:paraId="791858E2">
            <w:pPr>
              <w:pStyle w:val="10"/>
              <w:spacing w:line="360" w:lineRule="exact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  <w:t>2025年</w:t>
            </w:r>
          </w:p>
        </w:tc>
        <w:tc>
          <w:tcPr>
            <w:tcW w:w="4425" w:type="dxa"/>
            <w:gridSpan w:val="4"/>
            <w:vAlign w:val="center"/>
          </w:tcPr>
          <w:p w14:paraId="0AD91B38">
            <w:pPr>
              <w:pStyle w:val="10"/>
              <w:spacing w:line="360" w:lineRule="exact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  <w:t>Arthroscopic bone grafting for Schatzker III tibial plateau fractures: a retrospective comparative study.</w:t>
            </w:r>
          </w:p>
        </w:tc>
        <w:tc>
          <w:tcPr>
            <w:tcW w:w="3480" w:type="dxa"/>
            <w:gridSpan w:val="3"/>
            <w:vAlign w:val="center"/>
          </w:tcPr>
          <w:p w14:paraId="0CC9A887">
            <w:pPr>
              <w:pStyle w:val="10"/>
              <w:spacing w:line="360" w:lineRule="exact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  <w:t>Sci Report</w:t>
            </w:r>
          </w:p>
        </w:tc>
        <w:tc>
          <w:tcPr>
            <w:tcW w:w="1620" w:type="dxa"/>
            <w:gridSpan w:val="2"/>
            <w:vAlign w:val="center"/>
          </w:tcPr>
          <w:p w14:paraId="0A481876">
            <w:pPr>
              <w:pStyle w:val="10"/>
              <w:spacing w:line="360" w:lineRule="exact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  <w:t>通讯作者</w:t>
            </w:r>
          </w:p>
        </w:tc>
        <w:tc>
          <w:tcPr>
            <w:tcW w:w="2085" w:type="dxa"/>
            <w:gridSpan w:val="2"/>
            <w:vAlign w:val="center"/>
          </w:tcPr>
          <w:p w14:paraId="27AE8D1F">
            <w:pPr>
              <w:pStyle w:val="10"/>
              <w:spacing w:line="36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ISSN: 2045-2322</w:t>
            </w:r>
          </w:p>
        </w:tc>
        <w:tc>
          <w:tcPr>
            <w:tcW w:w="1838" w:type="dxa"/>
            <w:vAlign w:val="center"/>
          </w:tcPr>
          <w:p w14:paraId="3C2CE940">
            <w:pPr>
              <w:pStyle w:val="10"/>
              <w:spacing w:line="360" w:lineRule="exact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  <w:t>SCI</w:t>
            </w:r>
          </w:p>
        </w:tc>
      </w:tr>
      <w:tr w14:paraId="6DA62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649" w:type="dxa"/>
            <w:vAlign w:val="center"/>
          </w:tcPr>
          <w:p w14:paraId="23003EE5">
            <w:pPr>
              <w:pStyle w:val="10"/>
              <w:spacing w:line="360" w:lineRule="exact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  <w:t>2023年</w:t>
            </w:r>
          </w:p>
        </w:tc>
        <w:tc>
          <w:tcPr>
            <w:tcW w:w="4425" w:type="dxa"/>
            <w:gridSpan w:val="4"/>
            <w:vAlign w:val="center"/>
          </w:tcPr>
          <w:p w14:paraId="1FFD3397">
            <w:pPr>
              <w:pStyle w:val="10"/>
              <w:spacing w:line="360" w:lineRule="exact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  <w:t>Effect of ketorolac tromethamine combined with remifentanil on reducing complications during the general anesthesia emergence.</w:t>
            </w:r>
          </w:p>
          <w:p w14:paraId="7D7BA8FD">
            <w:pPr>
              <w:pStyle w:val="10"/>
              <w:spacing w:line="360" w:lineRule="exact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</w:pPr>
          </w:p>
        </w:tc>
        <w:tc>
          <w:tcPr>
            <w:tcW w:w="3480" w:type="dxa"/>
            <w:gridSpan w:val="3"/>
            <w:vAlign w:val="center"/>
          </w:tcPr>
          <w:p w14:paraId="60D3D56E">
            <w:pPr>
              <w:pStyle w:val="10"/>
              <w:spacing w:line="360" w:lineRule="exact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  <w:t>Journal of PeriAnesthesia Nursing</w:t>
            </w:r>
          </w:p>
        </w:tc>
        <w:tc>
          <w:tcPr>
            <w:tcW w:w="1620" w:type="dxa"/>
            <w:gridSpan w:val="2"/>
            <w:vAlign w:val="center"/>
          </w:tcPr>
          <w:p w14:paraId="605279F5">
            <w:pPr>
              <w:pStyle w:val="10"/>
              <w:spacing w:line="360" w:lineRule="exact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  <w:t>第一作者</w:t>
            </w:r>
          </w:p>
        </w:tc>
        <w:tc>
          <w:tcPr>
            <w:tcW w:w="2085" w:type="dxa"/>
            <w:gridSpan w:val="2"/>
            <w:vAlign w:val="center"/>
          </w:tcPr>
          <w:p w14:paraId="7AB4DFDE">
            <w:pPr>
              <w:pStyle w:val="10"/>
              <w:spacing w:line="36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ISSN：‌</w:t>
            </w:r>
            <w:r>
              <w:rPr>
                <w:sz w:val="24"/>
                <w:szCs w:val="24"/>
                <w:lang w:val="en-US"/>
              </w:rPr>
              <w:t>1089-9472‌</w:t>
            </w:r>
          </w:p>
        </w:tc>
        <w:tc>
          <w:tcPr>
            <w:tcW w:w="1838" w:type="dxa"/>
            <w:vAlign w:val="center"/>
          </w:tcPr>
          <w:p w14:paraId="218F18E4">
            <w:pPr>
              <w:pStyle w:val="10"/>
              <w:spacing w:line="360" w:lineRule="exact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  <w:t>SCI</w:t>
            </w:r>
          </w:p>
        </w:tc>
      </w:tr>
      <w:tr w14:paraId="3000C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649" w:type="dxa"/>
            <w:vAlign w:val="center"/>
          </w:tcPr>
          <w:p w14:paraId="541258B3">
            <w:pPr>
              <w:pStyle w:val="10"/>
              <w:spacing w:line="360" w:lineRule="exact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  <w:t>2020年</w:t>
            </w:r>
          </w:p>
        </w:tc>
        <w:tc>
          <w:tcPr>
            <w:tcW w:w="4425" w:type="dxa"/>
            <w:gridSpan w:val="4"/>
            <w:vAlign w:val="center"/>
          </w:tcPr>
          <w:p w14:paraId="3F343E70">
            <w:pPr>
              <w:pStyle w:val="10"/>
              <w:spacing w:line="360" w:lineRule="exact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  <w:t>丙泊酚对骨肉瘤细胞的影响及机制研究</w:t>
            </w:r>
          </w:p>
        </w:tc>
        <w:tc>
          <w:tcPr>
            <w:tcW w:w="3480" w:type="dxa"/>
            <w:gridSpan w:val="3"/>
            <w:vAlign w:val="center"/>
          </w:tcPr>
          <w:p w14:paraId="4158A406">
            <w:pPr>
              <w:pStyle w:val="10"/>
              <w:spacing w:line="360" w:lineRule="exact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  <w:t>河北医药</w:t>
            </w:r>
          </w:p>
        </w:tc>
        <w:tc>
          <w:tcPr>
            <w:tcW w:w="1620" w:type="dxa"/>
            <w:gridSpan w:val="2"/>
            <w:vAlign w:val="center"/>
          </w:tcPr>
          <w:p w14:paraId="75571772">
            <w:pPr>
              <w:pStyle w:val="10"/>
              <w:spacing w:line="360" w:lineRule="exact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  <w:t>第一作者</w:t>
            </w:r>
          </w:p>
        </w:tc>
        <w:tc>
          <w:tcPr>
            <w:tcW w:w="2085" w:type="dxa"/>
            <w:gridSpan w:val="2"/>
            <w:vAlign w:val="center"/>
          </w:tcPr>
          <w:p w14:paraId="1609A0A3">
            <w:pPr>
              <w:pStyle w:val="10"/>
              <w:spacing w:line="36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ISSN:1002-7386</w:t>
            </w:r>
          </w:p>
        </w:tc>
        <w:tc>
          <w:tcPr>
            <w:tcW w:w="1838" w:type="dxa"/>
            <w:vAlign w:val="center"/>
          </w:tcPr>
          <w:p w14:paraId="3B198ED4">
            <w:pPr>
              <w:pStyle w:val="10"/>
              <w:spacing w:line="360" w:lineRule="exact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  <w:t>统计源期刊</w:t>
            </w:r>
          </w:p>
        </w:tc>
      </w:tr>
      <w:tr w14:paraId="2A5D2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649" w:type="dxa"/>
            <w:vAlign w:val="center"/>
          </w:tcPr>
          <w:p w14:paraId="1B07CC8F">
            <w:pPr>
              <w:pStyle w:val="10"/>
              <w:spacing w:line="360" w:lineRule="exact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  <w:t>2020年</w:t>
            </w:r>
          </w:p>
        </w:tc>
        <w:tc>
          <w:tcPr>
            <w:tcW w:w="4425" w:type="dxa"/>
            <w:gridSpan w:val="4"/>
            <w:vAlign w:val="center"/>
          </w:tcPr>
          <w:p w14:paraId="23CAA2E1">
            <w:pPr>
              <w:pStyle w:val="10"/>
              <w:spacing w:line="360" w:lineRule="exact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  <w:t>五味子多糖对人脑胶质瘤U251细胞增殖的抑制作用及机制研究</w:t>
            </w:r>
          </w:p>
        </w:tc>
        <w:tc>
          <w:tcPr>
            <w:tcW w:w="3480" w:type="dxa"/>
            <w:gridSpan w:val="3"/>
            <w:vAlign w:val="center"/>
          </w:tcPr>
          <w:p w14:paraId="4F44E342">
            <w:pPr>
              <w:pStyle w:val="10"/>
              <w:spacing w:line="360" w:lineRule="exact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  <w:t>现代中西医结合杂志</w:t>
            </w:r>
          </w:p>
        </w:tc>
        <w:tc>
          <w:tcPr>
            <w:tcW w:w="1620" w:type="dxa"/>
            <w:gridSpan w:val="2"/>
            <w:vAlign w:val="center"/>
          </w:tcPr>
          <w:p w14:paraId="5A680E93">
            <w:pPr>
              <w:pStyle w:val="10"/>
              <w:spacing w:line="360" w:lineRule="exact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  <w:t>通讯作者</w:t>
            </w:r>
          </w:p>
        </w:tc>
        <w:tc>
          <w:tcPr>
            <w:tcW w:w="2085" w:type="dxa"/>
            <w:gridSpan w:val="2"/>
            <w:vAlign w:val="center"/>
          </w:tcPr>
          <w:p w14:paraId="01CA7FF5">
            <w:pPr>
              <w:pStyle w:val="10"/>
              <w:spacing w:line="36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ISSN:1008-8849</w:t>
            </w:r>
          </w:p>
        </w:tc>
        <w:tc>
          <w:tcPr>
            <w:tcW w:w="1838" w:type="dxa"/>
            <w:vAlign w:val="center"/>
          </w:tcPr>
          <w:p w14:paraId="1BFDE1FB">
            <w:pPr>
              <w:pStyle w:val="10"/>
              <w:spacing w:line="360" w:lineRule="exact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  <w:t>统计源期刊</w:t>
            </w:r>
          </w:p>
        </w:tc>
      </w:tr>
      <w:tr w14:paraId="1FCE0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649" w:type="dxa"/>
            <w:vAlign w:val="center"/>
          </w:tcPr>
          <w:p w14:paraId="30746518">
            <w:pPr>
              <w:pStyle w:val="10"/>
              <w:spacing w:line="360" w:lineRule="exact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  <w:t>2020年</w:t>
            </w:r>
          </w:p>
        </w:tc>
        <w:tc>
          <w:tcPr>
            <w:tcW w:w="4425" w:type="dxa"/>
            <w:gridSpan w:val="4"/>
            <w:vAlign w:val="center"/>
          </w:tcPr>
          <w:p w14:paraId="48FB5A45">
            <w:pPr>
              <w:pStyle w:val="10"/>
              <w:spacing w:line="360" w:lineRule="exact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  <w:t>胍丁胺鞘内注射对骨癌痛大鼠痛行为及脊髓CXCL13表达的影响</w:t>
            </w:r>
          </w:p>
        </w:tc>
        <w:tc>
          <w:tcPr>
            <w:tcW w:w="3480" w:type="dxa"/>
            <w:gridSpan w:val="3"/>
            <w:vAlign w:val="center"/>
          </w:tcPr>
          <w:p w14:paraId="7C428655">
            <w:pPr>
              <w:pStyle w:val="10"/>
              <w:spacing w:line="360" w:lineRule="exact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  <w:t>安徽医学</w:t>
            </w:r>
          </w:p>
        </w:tc>
        <w:tc>
          <w:tcPr>
            <w:tcW w:w="1620" w:type="dxa"/>
            <w:gridSpan w:val="2"/>
            <w:vAlign w:val="center"/>
          </w:tcPr>
          <w:p w14:paraId="295FB3A3">
            <w:pPr>
              <w:pStyle w:val="10"/>
              <w:spacing w:line="360" w:lineRule="exact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  <w:t>通讯作者</w:t>
            </w:r>
          </w:p>
        </w:tc>
        <w:tc>
          <w:tcPr>
            <w:tcW w:w="2085" w:type="dxa"/>
            <w:gridSpan w:val="2"/>
            <w:vAlign w:val="center"/>
          </w:tcPr>
          <w:p w14:paraId="0FD44144">
            <w:pPr>
              <w:pStyle w:val="10"/>
              <w:spacing w:line="36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ISSN:1000-0399</w:t>
            </w:r>
          </w:p>
        </w:tc>
        <w:tc>
          <w:tcPr>
            <w:tcW w:w="1838" w:type="dxa"/>
            <w:vAlign w:val="center"/>
          </w:tcPr>
          <w:p w14:paraId="4A595526">
            <w:pPr>
              <w:pStyle w:val="10"/>
              <w:spacing w:line="360" w:lineRule="exact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  <w:t>统计源期刊</w:t>
            </w:r>
          </w:p>
        </w:tc>
      </w:tr>
      <w:tr w14:paraId="2C1F1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649" w:type="dxa"/>
            <w:vAlign w:val="center"/>
          </w:tcPr>
          <w:p w14:paraId="7B7D5691">
            <w:pPr>
              <w:pStyle w:val="10"/>
              <w:spacing w:line="360" w:lineRule="exact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  <w:t>2018年</w:t>
            </w:r>
          </w:p>
        </w:tc>
        <w:tc>
          <w:tcPr>
            <w:tcW w:w="4425" w:type="dxa"/>
            <w:gridSpan w:val="4"/>
            <w:vAlign w:val="center"/>
          </w:tcPr>
          <w:p w14:paraId="27E89515">
            <w:pPr>
              <w:pStyle w:val="10"/>
              <w:spacing w:line="360" w:lineRule="exact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  <w:t>盐酸戊乙奎醚对肝缺血再灌注致肺损伤的保护作用</w:t>
            </w:r>
          </w:p>
        </w:tc>
        <w:tc>
          <w:tcPr>
            <w:tcW w:w="3480" w:type="dxa"/>
            <w:gridSpan w:val="3"/>
            <w:vAlign w:val="center"/>
          </w:tcPr>
          <w:p w14:paraId="4D4E70EA">
            <w:pPr>
              <w:pStyle w:val="10"/>
              <w:spacing w:line="360" w:lineRule="exact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  <w:t>热带医学杂志</w:t>
            </w:r>
          </w:p>
        </w:tc>
        <w:tc>
          <w:tcPr>
            <w:tcW w:w="1620" w:type="dxa"/>
            <w:gridSpan w:val="2"/>
            <w:vAlign w:val="center"/>
          </w:tcPr>
          <w:p w14:paraId="006E4503">
            <w:pPr>
              <w:pStyle w:val="10"/>
              <w:spacing w:line="360" w:lineRule="exact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  <w:t>第一作者</w:t>
            </w:r>
          </w:p>
        </w:tc>
        <w:tc>
          <w:tcPr>
            <w:tcW w:w="2085" w:type="dxa"/>
            <w:gridSpan w:val="2"/>
            <w:vAlign w:val="center"/>
          </w:tcPr>
          <w:p w14:paraId="04BCDC08">
            <w:pPr>
              <w:pStyle w:val="10"/>
              <w:spacing w:line="36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ISSN:1672-3619</w:t>
            </w:r>
          </w:p>
        </w:tc>
        <w:tc>
          <w:tcPr>
            <w:tcW w:w="1838" w:type="dxa"/>
            <w:vAlign w:val="center"/>
          </w:tcPr>
          <w:p w14:paraId="5F754C1A">
            <w:pPr>
              <w:pStyle w:val="10"/>
              <w:spacing w:line="360" w:lineRule="exact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  <w:t>统计源期刊</w:t>
            </w:r>
          </w:p>
        </w:tc>
      </w:tr>
      <w:tr w14:paraId="4053CE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649" w:type="dxa"/>
            <w:vAlign w:val="center"/>
          </w:tcPr>
          <w:p w14:paraId="41C4FF48">
            <w:pPr>
              <w:pStyle w:val="10"/>
              <w:spacing w:line="360" w:lineRule="exact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  <w:t>2018年</w:t>
            </w:r>
          </w:p>
        </w:tc>
        <w:tc>
          <w:tcPr>
            <w:tcW w:w="4425" w:type="dxa"/>
            <w:gridSpan w:val="4"/>
            <w:vAlign w:val="center"/>
          </w:tcPr>
          <w:p w14:paraId="3A6A0267">
            <w:pPr>
              <w:pStyle w:val="10"/>
              <w:spacing w:line="360" w:lineRule="exact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  <w:t>CXCL13激活小胶质细胞参与瑞芬太尼诱发疼痛过敏</w:t>
            </w:r>
          </w:p>
        </w:tc>
        <w:tc>
          <w:tcPr>
            <w:tcW w:w="3480" w:type="dxa"/>
            <w:gridSpan w:val="3"/>
            <w:vAlign w:val="center"/>
          </w:tcPr>
          <w:p w14:paraId="6DABD957">
            <w:pPr>
              <w:pStyle w:val="10"/>
              <w:spacing w:line="360" w:lineRule="exact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  <w:t>实用医学杂志</w:t>
            </w:r>
          </w:p>
        </w:tc>
        <w:tc>
          <w:tcPr>
            <w:tcW w:w="1620" w:type="dxa"/>
            <w:gridSpan w:val="2"/>
            <w:vAlign w:val="center"/>
          </w:tcPr>
          <w:p w14:paraId="2C83CCDB">
            <w:pPr>
              <w:pStyle w:val="10"/>
              <w:spacing w:line="360" w:lineRule="exact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  <w:t>第一作者</w:t>
            </w:r>
          </w:p>
        </w:tc>
        <w:tc>
          <w:tcPr>
            <w:tcW w:w="2085" w:type="dxa"/>
            <w:gridSpan w:val="2"/>
            <w:vAlign w:val="center"/>
          </w:tcPr>
          <w:p w14:paraId="393CF1AC">
            <w:pPr>
              <w:pStyle w:val="10"/>
              <w:spacing w:line="36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ISSN:1006-5725</w:t>
            </w:r>
          </w:p>
        </w:tc>
        <w:tc>
          <w:tcPr>
            <w:tcW w:w="1838" w:type="dxa"/>
            <w:vAlign w:val="center"/>
          </w:tcPr>
          <w:p w14:paraId="7A75436D">
            <w:pPr>
              <w:pStyle w:val="10"/>
              <w:spacing w:line="360" w:lineRule="exact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  <w:t>核心期刊</w:t>
            </w:r>
          </w:p>
        </w:tc>
      </w:tr>
      <w:tr w14:paraId="343F9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649" w:type="dxa"/>
            <w:vAlign w:val="center"/>
          </w:tcPr>
          <w:p w14:paraId="5D97C407">
            <w:pPr>
              <w:pStyle w:val="10"/>
              <w:spacing w:line="360" w:lineRule="exact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  <w:t>2018年</w:t>
            </w:r>
          </w:p>
        </w:tc>
        <w:tc>
          <w:tcPr>
            <w:tcW w:w="4425" w:type="dxa"/>
            <w:gridSpan w:val="4"/>
            <w:vAlign w:val="center"/>
          </w:tcPr>
          <w:p w14:paraId="4B9E5227">
            <w:pPr>
              <w:pStyle w:val="10"/>
              <w:spacing w:line="360" w:lineRule="exact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  <w:t>Wnt信号通路在骨肉瘤发生机制中作用的研究进展</w:t>
            </w:r>
          </w:p>
        </w:tc>
        <w:tc>
          <w:tcPr>
            <w:tcW w:w="3480" w:type="dxa"/>
            <w:gridSpan w:val="3"/>
            <w:vAlign w:val="center"/>
          </w:tcPr>
          <w:p w14:paraId="6363E356">
            <w:pPr>
              <w:pStyle w:val="10"/>
              <w:spacing w:line="360" w:lineRule="exact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  <w:t>实用医学杂志</w:t>
            </w:r>
          </w:p>
        </w:tc>
        <w:tc>
          <w:tcPr>
            <w:tcW w:w="1620" w:type="dxa"/>
            <w:gridSpan w:val="2"/>
            <w:vAlign w:val="center"/>
          </w:tcPr>
          <w:p w14:paraId="042E0105">
            <w:pPr>
              <w:pStyle w:val="10"/>
              <w:spacing w:line="360" w:lineRule="exact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  <w:t>第一作者</w:t>
            </w:r>
          </w:p>
        </w:tc>
        <w:tc>
          <w:tcPr>
            <w:tcW w:w="2085" w:type="dxa"/>
            <w:gridSpan w:val="2"/>
            <w:vAlign w:val="center"/>
          </w:tcPr>
          <w:p w14:paraId="0DA7B593">
            <w:pPr>
              <w:pStyle w:val="10"/>
              <w:spacing w:line="36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ISSN:1006-5725</w:t>
            </w:r>
          </w:p>
        </w:tc>
        <w:tc>
          <w:tcPr>
            <w:tcW w:w="1838" w:type="dxa"/>
            <w:vAlign w:val="center"/>
          </w:tcPr>
          <w:p w14:paraId="50C2F162">
            <w:pPr>
              <w:pStyle w:val="10"/>
              <w:spacing w:line="360" w:lineRule="exact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  <w:t>核心期刊</w:t>
            </w:r>
          </w:p>
        </w:tc>
      </w:tr>
      <w:tr w14:paraId="08887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649" w:type="dxa"/>
            <w:vAlign w:val="center"/>
          </w:tcPr>
          <w:p w14:paraId="74D4A6DC">
            <w:pPr>
              <w:pStyle w:val="10"/>
              <w:spacing w:line="360" w:lineRule="exact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  <w:t>2017年</w:t>
            </w:r>
          </w:p>
        </w:tc>
        <w:tc>
          <w:tcPr>
            <w:tcW w:w="4425" w:type="dxa"/>
            <w:gridSpan w:val="4"/>
            <w:vAlign w:val="center"/>
          </w:tcPr>
          <w:p w14:paraId="11BE3074">
            <w:pPr>
              <w:pStyle w:val="10"/>
              <w:spacing w:line="360" w:lineRule="exact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  <w:t>地佐辛不同给药时间对七氟醚复合麻醉患者恢复期躁动的影响</w:t>
            </w:r>
          </w:p>
        </w:tc>
        <w:tc>
          <w:tcPr>
            <w:tcW w:w="3480" w:type="dxa"/>
            <w:gridSpan w:val="3"/>
            <w:vAlign w:val="center"/>
          </w:tcPr>
          <w:p w14:paraId="6B63E925">
            <w:pPr>
              <w:pStyle w:val="10"/>
              <w:spacing w:line="360" w:lineRule="exact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  <w:t>热带医学杂志</w:t>
            </w:r>
          </w:p>
        </w:tc>
        <w:tc>
          <w:tcPr>
            <w:tcW w:w="1620" w:type="dxa"/>
            <w:gridSpan w:val="2"/>
            <w:vAlign w:val="center"/>
          </w:tcPr>
          <w:p w14:paraId="62034B02">
            <w:pPr>
              <w:pStyle w:val="10"/>
              <w:spacing w:line="360" w:lineRule="exact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  <w:t>第一作者</w:t>
            </w:r>
          </w:p>
        </w:tc>
        <w:tc>
          <w:tcPr>
            <w:tcW w:w="2085" w:type="dxa"/>
            <w:gridSpan w:val="2"/>
            <w:vAlign w:val="center"/>
          </w:tcPr>
          <w:p w14:paraId="08F780EF">
            <w:pPr>
              <w:pStyle w:val="10"/>
              <w:spacing w:line="36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/>
              </w:rPr>
              <w:t>ISSN:1672-3619</w:t>
            </w:r>
          </w:p>
        </w:tc>
        <w:tc>
          <w:tcPr>
            <w:tcW w:w="1838" w:type="dxa"/>
            <w:vAlign w:val="center"/>
          </w:tcPr>
          <w:p w14:paraId="0DB54E95">
            <w:pPr>
              <w:pStyle w:val="10"/>
              <w:spacing w:line="360" w:lineRule="exact"/>
              <w:jc w:val="center"/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bCs/>
                <w:sz w:val="24"/>
                <w:szCs w:val="24"/>
                <w:lang w:val="en-US"/>
              </w:rPr>
              <w:t>统计源期刊</w:t>
            </w:r>
          </w:p>
        </w:tc>
      </w:tr>
      <w:tr w14:paraId="62E97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5097" w:type="dxa"/>
            <w:gridSpan w:val="13"/>
          </w:tcPr>
          <w:p w14:paraId="5072FF88">
            <w:pPr>
              <w:pStyle w:val="10"/>
              <w:spacing w:line="360" w:lineRule="exact"/>
              <w:jc w:val="center"/>
              <w:rPr>
                <w:rFonts w:ascii="微软雅黑" w:eastAsia="微软雅黑"/>
                <w:b/>
                <w:sz w:val="21"/>
              </w:rPr>
            </w:pPr>
            <w:r>
              <w:rPr>
                <w:rFonts w:hint="eastAsia" w:ascii="微软雅黑" w:eastAsia="微软雅黑"/>
                <w:b/>
                <w:sz w:val="21"/>
              </w:rPr>
              <w:t>任职以来主要工作业绩和履行岗位职责情况</w:t>
            </w:r>
          </w:p>
        </w:tc>
      </w:tr>
      <w:tr w14:paraId="6F4EC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5097" w:type="dxa"/>
            <w:gridSpan w:val="13"/>
          </w:tcPr>
          <w:p w14:paraId="25883395">
            <w:pPr>
              <w:widowControl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本人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2007</w:t>
            </w: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 xml:space="preserve">年进入湖北省十堰市人民医院麻醉科，从事一线临床麻醉工作，学习麻醉技能及麻醉管理； </w:t>
            </w:r>
          </w:p>
          <w:p w14:paraId="622DD7A5">
            <w:pPr>
              <w:widowControl/>
              <w:spacing w:line="360" w:lineRule="exac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2009</w:t>
            </w: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年、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2010</w:t>
            </w: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 xml:space="preserve">年期间担任住院总工作，学习各类急危重症患者处理及进行科内临床工作协调； </w:t>
            </w:r>
          </w:p>
          <w:p w14:paraId="4916A1FF">
            <w:pPr>
              <w:widowControl/>
              <w:spacing w:line="360" w:lineRule="exac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2013</w:t>
            </w: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 xml:space="preserve">年赴浙江大学第二附属医院麻醉科进修，学习心血管手术麻醉及各类先进麻醉技术，参与完成该院第五例心脏移植手术麻 醉及各类心血管手术麻醉，进修期间积极进取，踏实肯干，虚心学习，得到科内外师生一致好评； </w:t>
            </w:r>
          </w:p>
          <w:p w14:paraId="4D63FA5E">
            <w:pPr>
              <w:widowControl/>
              <w:spacing w:line="360" w:lineRule="exac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2014</w:t>
            </w: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 xml:space="preserve">年进入湖北医药学院担任教学秘书，进行为期一年全职教学工作，认真学习各种教学手段和方法，不断殷实和更新个人知识储备和能力，努力做好教学工作的同时，不断提高自我，得到了领导和学生的一致好评。在两次校领导听课中也给予了充分的肯定； </w:t>
            </w:r>
          </w:p>
          <w:p w14:paraId="1F5BD725">
            <w:pPr>
              <w:widowControl/>
              <w:spacing w:line="360" w:lineRule="exac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2016</w:t>
            </w: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-2019</w:t>
            </w: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 xml:space="preserve">年佳木斯大学麻醉学专业进行研究生学习，认真学习，努力专研，积极探索，在进行个人课题研究的同时积极参与各类国家级、省级课题，勤奋认真，积极思考，得到课题组老师和同学的认可和好评。并能积极申报和完成各类校内科研课题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2017</w:t>
            </w: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年荣获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“</w:t>
            </w: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国家奖学金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 xml:space="preserve">” </w:t>
            </w:r>
          </w:p>
          <w:p w14:paraId="6E216B1C">
            <w:pPr>
              <w:widowControl/>
              <w:spacing w:line="360" w:lineRule="exac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2019</w:t>
            </w: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 xml:space="preserve">年继续回十堰市人民医院麻醉科，担任科室二线工作，努力钻研各种急危重症的处理和抢救工作，曾担任胸外组组员，骨科组组长，烧伤五官组组长，熟练掌握各类超声引导穿刺技术及各类气道管理技术，并指导一线同事开展各类 临床工作，团结同事，积极肯干，精益求精，一丝不苟，得到领导和同事的一致认可； </w:t>
            </w:r>
          </w:p>
          <w:p w14:paraId="7DC0BC1D">
            <w:pPr>
              <w:widowControl/>
              <w:spacing w:line="360" w:lineRule="exact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2020</w:t>
            </w: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年聘任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“</w:t>
            </w: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副主任医师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”</w:t>
            </w: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职称，并担任规培基地教学秘书工作，连续两年基地被医院评为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“</w:t>
            </w: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优秀基地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”</w:t>
            </w: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 xml:space="preserve">，个人也连续两年获得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“</w:t>
            </w: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优秀教学秘书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 xml:space="preserve">” </w:t>
            </w:r>
          </w:p>
          <w:p w14:paraId="41F7B4EF">
            <w:pPr>
              <w:widowControl/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 xml:space="preserve">称号； </w:t>
            </w:r>
          </w:p>
          <w:p w14:paraId="6B4F4B35">
            <w:pPr>
              <w:widowControl/>
              <w:spacing w:line="360" w:lineRule="exact"/>
              <w:rPr>
                <w:sz w:val="2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bidi="ar"/>
              </w:rPr>
              <w:t>2022</w:t>
            </w:r>
            <w:r>
              <w:rPr>
                <w:rFonts w:hint="eastAsia"/>
                <w:color w:val="000000"/>
                <w:sz w:val="24"/>
                <w:szCs w:val="24"/>
                <w:lang w:val="en-US" w:bidi="ar"/>
              </w:rPr>
              <w:t>年聘任湖北医药学院硕士生导师，目前培养2名研究生。</w:t>
            </w:r>
          </w:p>
        </w:tc>
      </w:tr>
    </w:tbl>
    <w:p w14:paraId="356631DA"/>
    <w:sectPr>
      <w:headerReference r:id="rId3" w:type="default"/>
      <w:footerReference r:id="rId4" w:type="default"/>
      <w:pgSz w:w="16838" w:h="23811"/>
      <w:pgMar w:top="1420" w:right="740" w:bottom="280" w:left="7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37996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AE3CA">
    <w:pPr>
      <w:pStyle w:val="4"/>
    </w:pPr>
    <w:r>
      <w:pict>
        <v:shape id="PowerPlusWaterMarkObject284017" o:spid="_x0000_s3073" o:spt="136" type="#_x0000_t136" style="position:absolute;left:0pt;height:12.05pt;width:27.75pt;mso-position-horizontal:center;mso-position-horizontal-relative:margin;mso-position-vertical:center;mso-position-vertical-relative:margin;z-index:-251657216;mso-width-relative:page;mso-height-relative:page;" fillcolor="#000000" filled="t" stroked="f" coordsize="21600,21600">
          <v:path/>
          <v:fill on="t" opacity="0f" focussize="0,0"/>
          <v:stroke on="f"/>
          <v:imagedata o:title=""/>
          <o:lock v:ext="edit" aspectratio="t"/>
          <v:textpath on="t" fitshape="t" fitpath="t" trim="t" xscale="f" string="十堰市人民医院 &#10;&#10;2025-09-02 16:03:52" style="font-family:汉仪旗黑KW 55S;font-size:12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noPunctuationKerning w:val="1"/>
  <w:characterSpacingControl w:val="doNotCompress"/>
  <w:hdrShapeDefaults>
    <o:shapelayout v:ext="edit">
      <o:idmap v:ext="edit" data="2,3"/>
    </o:shapelayout>
  </w:hdrShapeDefaults>
  <w:compat>
    <w:balanceSingleByteDoubleByteWidth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Tg0NjU4ZmQ2MzRjNjE2ZmNmZGZmYjhkNzA5YzhmMzYifQ=="/>
  </w:docVars>
  <w:rsids>
    <w:rsidRoot w:val="00FF4F3D"/>
    <w:rsid w:val="00404C85"/>
    <w:rsid w:val="00AE269F"/>
    <w:rsid w:val="00FF4F3D"/>
    <w:rsid w:val="15FC2090"/>
    <w:rsid w:val="19E05B2B"/>
    <w:rsid w:val="29515F62"/>
    <w:rsid w:val="29C2674E"/>
    <w:rsid w:val="2BF4A974"/>
    <w:rsid w:val="3C695EB3"/>
    <w:rsid w:val="3C7E507D"/>
    <w:rsid w:val="3FB3156E"/>
    <w:rsid w:val="471D1630"/>
    <w:rsid w:val="4FFC61C5"/>
    <w:rsid w:val="58DA2ACB"/>
    <w:rsid w:val="6C6905E4"/>
    <w:rsid w:val="70D2409A"/>
    <w:rsid w:val="7178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986" w:right="986"/>
      <w:jc w:val="center"/>
    </w:pPr>
    <w:rPr>
      <w:rFonts w:ascii="微软雅黑" w:hAnsi="微软雅黑" w:eastAsia="微软雅黑" w:cs="微软雅黑"/>
      <w:b/>
      <w:bCs/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1651</Words>
  <Characters>2354</Characters>
  <Lines>18</Lines>
  <Paragraphs>5</Paragraphs>
  <TotalTime>11</TotalTime>
  <ScaleCrop>false</ScaleCrop>
  <LinksUpToDate>false</LinksUpToDate>
  <CharactersWithSpaces>2429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2022-10-17T15:53:00Z</dcterms:created>
  <dc:creator>lenovo</dc:creator>
  <cp:lastModifiedBy>附魔心灵</cp:lastModifiedBy>
  <dcterms:modified xsi:type="dcterms:W3CDTF">2025-10-29T08:09:28Z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2022-10-17T00:00:00Z</vt:filetime>
  </property>
  <property fmtid="{D5CDD505-2E9C-101B-9397-08002B2CF9AE}" pid="5" name="KSOProductBuildVer">
    <vt:lpwstr>2052-12.1.0.22525</vt:lpwstr>
  </property>
  <property fmtid="{D5CDD505-2E9C-101B-9397-08002B2CF9AE}" pid="6" name="ICV">
    <vt:lpwstr>B8064F0CEC5642E8B01427463C803064</vt:lpwstr>
  </property>
  <property fmtid="{D5CDD505-2E9C-101B-9397-08002B2CF9AE}" pid="7" name="KSOTemplateDocerSaveRecord">
    <vt:lpwstr>eyJoZGlkIjoiMTE1NTFkOTdhZTFmMmQxMzFlZGU0MWIyOWI5ODg5MjkiLCJ1c2VySWQiOiIyMzY3MzAzNjYifQ==</vt:lpwstr>
  </property>
</Properties>
</file>